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75" w:rsidRPr="00C059E3" w:rsidRDefault="00804975" w:rsidP="00C059E3">
      <w:pPr>
        <w:pStyle w:val="Header"/>
        <w:tabs>
          <w:tab w:val="left" w:pos="3060"/>
          <w:tab w:val="left" w:pos="3150"/>
        </w:tabs>
        <w:jc w:val="center"/>
        <w:rPr>
          <w:rFonts w:ascii="Arial" w:hAnsi="Arial" w:cs="Arial"/>
          <w:sz w:val="20"/>
          <w:szCs w:val="20"/>
        </w:rPr>
      </w:pPr>
    </w:p>
    <w:p w:rsidR="00C059E3" w:rsidRDefault="00C059E3" w:rsidP="00FF7321">
      <w:pPr>
        <w:pStyle w:val="Header"/>
        <w:tabs>
          <w:tab w:val="left" w:pos="3060"/>
          <w:tab w:val="left" w:pos="3150"/>
        </w:tabs>
        <w:jc w:val="center"/>
        <w:rPr>
          <w:rFonts w:ascii="Arial" w:hAnsi="Arial" w:cs="Arial"/>
          <w:b/>
          <w:color w:val="000000"/>
          <w:sz w:val="22"/>
          <w:szCs w:val="22"/>
        </w:rPr>
      </w:pPr>
      <w:r>
        <w:rPr>
          <w:rFonts w:ascii="Arial" w:hAnsi="Arial" w:cs="Arial"/>
          <w:b/>
          <w:color w:val="000000"/>
          <w:sz w:val="22"/>
          <w:szCs w:val="22"/>
        </w:rPr>
        <w:t xml:space="preserve">KIDS WB </w:t>
      </w:r>
    </w:p>
    <w:p w:rsidR="00FF7321" w:rsidRPr="00BB7C83" w:rsidRDefault="00FF7321" w:rsidP="00FF7321">
      <w:pPr>
        <w:pStyle w:val="Header"/>
        <w:tabs>
          <w:tab w:val="left" w:pos="3060"/>
          <w:tab w:val="left" w:pos="3150"/>
        </w:tabs>
        <w:jc w:val="center"/>
        <w:rPr>
          <w:rFonts w:ascii="Arial" w:hAnsi="Arial" w:cs="Arial"/>
          <w:b/>
          <w:color w:val="000000"/>
          <w:sz w:val="22"/>
          <w:szCs w:val="22"/>
        </w:rPr>
      </w:pPr>
      <w:r w:rsidRPr="00FF7321">
        <w:rPr>
          <w:rFonts w:ascii="Arial" w:hAnsi="Arial" w:cs="Arial"/>
          <w:b/>
          <w:color w:val="000000"/>
          <w:sz w:val="22"/>
          <w:szCs w:val="22"/>
        </w:rPr>
        <w:t>ARTWORK</w:t>
      </w:r>
      <w:r>
        <w:rPr>
          <w:rFonts w:ascii="Arial" w:hAnsi="Arial" w:cs="Arial"/>
          <w:b/>
          <w:color w:val="000000"/>
          <w:sz w:val="22"/>
          <w:szCs w:val="22"/>
        </w:rPr>
        <w:t xml:space="preserve"> </w:t>
      </w:r>
      <w:r w:rsidRPr="00BB7C83">
        <w:rPr>
          <w:rFonts w:ascii="Arial" w:hAnsi="Arial" w:cs="Arial"/>
          <w:b/>
          <w:color w:val="000000"/>
          <w:sz w:val="22"/>
          <w:szCs w:val="22"/>
        </w:rPr>
        <w:t>– GAME OF SKILL</w:t>
      </w:r>
    </w:p>
    <w:p w:rsidR="00804975" w:rsidRPr="004F59CA" w:rsidRDefault="00804975" w:rsidP="00804975">
      <w:pPr>
        <w:pStyle w:val="Header"/>
        <w:tabs>
          <w:tab w:val="left" w:pos="3060"/>
          <w:tab w:val="left" w:pos="3150"/>
        </w:tabs>
        <w:jc w:val="both"/>
        <w:rPr>
          <w:rFonts w:ascii="Arial" w:hAnsi="Arial" w:cs="Arial"/>
          <w:b/>
          <w:sz w:val="20"/>
          <w:szCs w:val="20"/>
        </w:rPr>
      </w:pPr>
    </w:p>
    <w:p w:rsidR="00804975" w:rsidRPr="004F59CA" w:rsidRDefault="00804975" w:rsidP="00804975">
      <w:pPr>
        <w:pStyle w:val="Header"/>
        <w:tabs>
          <w:tab w:val="left" w:pos="3060"/>
          <w:tab w:val="left" w:pos="3150"/>
        </w:tabs>
        <w:jc w:val="center"/>
        <w:rPr>
          <w:rFonts w:ascii="Arial" w:hAnsi="Arial" w:cs="Arial"/>
          <w:b/>
          <w:sz w:val="20"/>
          <w:szCs w:val="20"/>
        </w:rPr>
      </w:pPr>
      <w:r>
        <w:rPr>
          <w:rFonts w:ascii="Arial" w:hAnsi="Arial" w:cs="Arial"/>
          <w:b/>
          <w:sz w:val="20"/>
          <w:szCs w:val="20"/>
        </w:rPr>
        <w:t>Terms and Conditions</w:t>
      </w:r>
    </w:p>
    <w:p w:rsidR="00804975" w:rsidRDefault="00804975" w:rsidP="00804975">
      <w:pPr>
        <w:rPr>
          <w:rFonts w:ascii="Arial" w:hAnsi="Arial" w:cs="Arial"/>
          <w:sz w:val="20"/>
          <w:szCs w:val="20"/>
        </w:rPr>
      </w:pPr>
    </w:p>
    <w:p w:rsidR="00804975" w:rsidRDefault="00FF7321" w:rsidP="00804975">
      <w:pPr>
        <w:rPr>
          <w:rFonts w:ascii="Arial" w:hAnsi="Arial" w:cs="Arial"/>
          <w:sz w:val="20"/>
          <w:szCs w:val="20"/>
        </w:rPr>
      </w:pPr>
      <w:r>
        <w:rPr>
          <w:rFonts w:ascii="Arial" w:hAnsi="Arial" w:cs="Arial"/>
          <w:sz w:val="20"/>
          <w:szCs w:val="20"/>
        </w:rPr>
        <w:t>By entering the Kids’ WB Artwork</w:t>
      </w:r>
      <w:r w:rsidR="00804975">
        <w:rPr>
          <w:rFonts w:ascii="Arial" w:hAnsi="Arial" w:cs="Arial"/>
          <w:sz w:val="20"/>
          <w:szCs w:val="20"/>
        </w:rPr>
        <w:t xml:space="preserve"> competition (“the Competition”), you are agreeing to the following terms and conditions:</w:t>
      </w:r>
    </w:p>
    <w:p w:rsidR="00804975" w:rsidRPr="004F59CA" w:rsidRDefault="00804975" w:rsidP="00804975">
      <w:pPr>
        <w:rPr>
          <w:rFonts w:ascii="Arial" w:hAnsi="Arial" w:cs="Arial"/>
          <w:sz w:val="20"/>
          <w:szCs w:val="20"/>
        </w:rPr>
      </w:pPr>
    </w:p>
    <w:p w:rsidR="00804975" w:rsidRPr="004F59CA" w:rsidRDefault="00804975" w:rsidP="00804975">
      <w:pPr>
        <w:numPr>
          <w:ilvl w:val="0"/>
          <w:numId w:val="1"/>
        </w:numPr>
        <w:overflowPunct w:val="0"/>
        <w:autoSpaceDE w:val="0"/>
        <w:autoSpaceDN w:val="0"/>
        <w:adjustRightInd w:val="0"/>
        <w:textAlignment w:val="baseline"/>
        <w:rPr>
          <w:rFonts w:ascii="Arial" w:hAnsi="Arial" w:cs="Arial"/>
          <w:sz w:val="20"/>
          <w:szCs w:val="20"/>
        </w:rPr>
      </w:pPr>
      <w:r w:rsidRPr="004F59CA">
        <w:rPr>
          <w:rFonts w:ascii="Arial" w:hAnsi="Arial" w:cs="Arial"/>
          <w:sz w:val="20"/>
          <w:szCs w:val="20"/>
        </w:rPr>
        <w:t xml:space="preserve">Information on how to enter forms part of the terms and conditions.  Entry into this </w:t>
      </w:r>
      <w:r w:rsidR="00DD02DD">
        <w:rPr>
          <w:rFonts w:ascii="Arial" w:hAnsi="Arial" w:cs="Arial"/>
          <w:sz w:val="20"/>
          <w:szCs w:val="20"/>
        </w:rPr>
        <w:t xml:space="preserve">Competition </w:t>
      </w:r>
      <w:r w:rsidRPr="004F59CA">
        <w:rPr>
          <w:rFonts w:ascii="Arial" w:hAnsi="Arial" w:cs="Arial"/>
          <w:sz w:val="20"/>
          <w:szCs w:val="20"/>
        </w:rPr>
        <w:t xml:space="preserve">is deemed acceptance of these terms and conditions of entry. </w:t>
      </w:r>
    </w:p>
    <w:p w:rsidR="00804975" w:rsidRDefault="00804975" w:rsidP="00804975">
      <w:pPr>
        <w:ind w:left="360"/>
        <w:rPr>
          <w:rFonts w:ascii="Arial" w:hAnsi="Arial" w:cs="Arial"/>
          <w:sz w:val="20"/>
          <w:szCs w:val="20"/>
        </w:rPr>
      </w:pPr>
    </w:p>
    <w:p w:rsidR="00804975" w:rsidRDefault="00804975" w:rsidP="00804975">
      <w:pPr>
        <w:rPr>
          <w:rFonts w:ascii="Arial" w:hAnsi="Arial" w:cs="Arial"/>
          <w:b/>
          <w:sz w:val="20"/>
          <w:szCs w:val="20"/>
          <w:u w:val="single"/>
        </w:rPr>
      </w:pPr>
      <w:r w:rsidRPr="00804975">
        <w:rPr>
          <w:rFonts w:ascii="Arial" w:hAnsi="Arial" w:cs="Arial"/>
          <w:b/>
          <w:sz w:val="20"/>
          <w:szCs w:val="20"/>
          <w:u w:val="single"/>
        </w:rPr>
        <w:t>WHO CAN ENTER?</w:t>
      </w:r>
    </w:p>
    <w:p w:rsidR="00FF7321" w:rsidRPr="00FF7321" w:rsidRDefault="00FF7321" w:rsidP="00804975">
      <w:pPr>
        <w:rPr>
          <w:rFonts w:ascii="Arial" w:hAnsi="Arial" w:cs="Arial"/>
          <w:sz w:val="20"/>
          <w:szCs w:val="20"/>
        </w:rPr>
      </w:pPr>
    </w:p>
    <w:p w:rsidR="00804975" w:rsidRPr="004F59CA" w:rsidRDefault="00804975" w:rsidP="00804975">
      <w:pPr>
        <w:pStyle w:val="Header"/>
        <w:numPr>
          <w:ilvl w:val="0"/>
          <w:numId w:val="1"/>
        </w:numPr>
        <w:tabs>
          <w:tab w:val="clear" w:pos="4153"/>
          <w:tab w:val="clear" w:pos="8306"/>
          <w:tab w:val="center" w:pos="4320"/>
          <w:tab w:val="right" w:pos="8640"/>
        </w:tabs>
        <w:rPr>
          <w:rFonts w:ascii="Arial" w:hAnsi="Arial" w:cs="Arial"/>
          <w:sz w:val="20"/>
          <w:szCs w:val="20"/>
        </w:rPr>
      </w:pPr>
      <w:r w:rsidRPr="004F59CA">
        <w:rPr>
          <w:rFonts w:ascii="Arial" w:hAnsi="Arial" w:cs="Arial"/>
          <w:sz w:val="20"/>
          <w:szCs w:val="20"/>
        </w:rPr>
        <w:t xml:space="preserve">The </w:t>
      </w:r>
      <w:r w:rsidR="00DD02DD">
        <w:rPr>
          <w:rFonts w:ascii="Arial" w:hAnsi="Arial" w:cs="Arial"/>
          <w:sz w:val="20"/>
          <w:szCs w:val="20"/>
        </w:rPr>
        <w:t>Competition</w:t>
      </w:r>
      <w:r w:rsidRPr="004F59CA">
        <w:rPr>
          <w:rFonts w:ascii="Arial" w:hAnsi="Arial" w:cs="Arial"/>
          <w:sz w:val="20"/>
          <w:szCs w:val="20"/>
        </w:rPr>
        <w:t xml:space="preserve"> is open to all residents of Australia, except employees of the Promoter and their immediate families and all companies and agencies associated with this </w:t>
      </w:r>
      <w:r w:rsidR="00DD02DD">
        <w:rPr>
          <w:rFonts w:ascii="Arial" w:hAnsi="Arial" w:cs="Arial"/>
          <w:sz w:val="20"/>
          <w:szCs w:val="20"/>
        </w:rPr>
        <w:t>Competition</w:t>
      </w:r>
      <w:r w:rsidRPr="004F59CA">
        <w:rPr>
          <w:rFonts w:ascii="Arial" w:hAnsi="Arial" w:cs="Arial"/>
          <w:sz w:val="20"/>
          <w:szCs w:val="20"/>
        </w:rPr>
        <w:t xml:space="preserve">. </w:t>
      </w:r>
      <w:r w:rsidRPr="00FF7321">
        <w:rPr>
          <w:rFonts w:ascii="Arial" w:hAnsi="Arial" w:cs="Arial"/>
          <w:sz w:val="20"/>
          <w:szCs w:val="20"/>
        </w:rPr>
        <w:t>Entrants under the age of 18 must seek parental or legal guardian consent to enter</w:t>
      </w:r>
      <w:r>
        <w:rPr>
          <w:rFonts w:ascii="Arial" w:hAnsi="Arial" w:cs="Arial"/>
          <w:sz w:val="20"/>
          <w:szCs w:val="20"/>
        </w:rPr>
        <w:t>.</w:t>
      </w:r>
    </w:p>
    <w:p w:rsidR="00804975" w:rsidRDefault="00804975" w:rsidP="00804975">
      <w:pPr>
        <w:pStyle w:val="Header"/>
        <w:tabs>
          <w:tab w:val="clear" w:pos="4153"/>
          <w:tab w:val="clear" w:pos="8306"/>
          <w:tab w:val="center" w:pos="4320"/>
          <w:tab w:val="right" w:pos="8640"/>
        </w:tabs>
        <w:rPr>
          <w:rFonts w:ascii="Arial" w:hAnsi="Arial" w:cs="Arial"/>
          <w:sz w:val="20"/>
          <w:szCs w:val="20"/>
        </w:rPr>
      </w:pPr>
    </w:p>
    <w:p w:rsidR="00804975" w:rsidRDefault="00804975" w:rsidP="00804975">
      <w:pPr>
        <w:pStyle w:val="Header"/>
        <w:tabs>
          <w:tab w:val="clear" w:pos="4153"/>
          <w:tab w:val="clear" w:pos="8306"/>
          <w:tab w:val="center" w:pos="4320"/>
          <w:tab w:val="right" w:pos="8640"/>
        </w:tabs>
        <w:rPr>
          <w:rFonts w:ascii="Arial" w:hAnsi="Arial" w:cs="Arial"/>
          <w:b/>
          <w:sz w:val="20"/>
          <w:szCs w:val="20"/>
          <w:u w:val="single"/>
        </w:rPr>
      </w:pPr>
      <w:r w:rsidRPr="00804975">
        <w:rPr>
          <w:rFonts w:ascii="Arial" w:hAnsi="Arial" w:cs="Arial"/>
          <w:b/>
          <w:sz w:val="20"/>
          <w:szCs w:val="20"/>
          <w:u w:val="single"/>
        </w:rPr>
        <w:t>HOW TO ENTER</w:t>
      </w:r>
    </w:p>
    <w:p w:rsidR="00FF7321" w:rsidRPr="00FF7321" w:rsidRDefault="00FF7321" w:rsidP="00804975">
      <w:pPr>
        <w:pStyle w:val="Header"/>
        <w:tabs>
          <w:tab w:val="clear" w:pos="4153"/>
          <w:tab w:val="clear" w:pos="8306"/>
          <w:tab w:val="center" w:pos="4320"/>
          <w:tab w:val="right" w:pos="8640"/>
        </w:tabs>
        <w:rPr>
          <w:rFonts w:ascii="Arial" w:hAnsi="Arial" w:cs="Arial"/>
          <w:sz w:val="20"/>
          <w:szCs w:val="20"/>
        </w:rPr>
      </w:pPr>
    </w:p>
    <w:p w:rsidR="00804975" w:rsidRDefault="009D0EF5" w:rsidP="00804975">
      <w:pPr>
        <w:numPr>
          <w:ilvl w:val="0"/>
          <w:numId w:val="1"/>
        </w:num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The Competition commences on </w:t>
      </w:r>
      <w:r w:rsidR="00994724">
        <w:rPr>
          <w:rFonts w:ascii="Arial" w:hAnsi="Arial" w:cs="Arial"/>
          <w:sz w:val="20"/>
          <w:szCs w:val="20"/>
        </w:rPr>
        <w:t>8</w:t>
      </w:r>
      <w:r w:rsidR="00C2280D" w:rsidRPr="00C2280D">
        <w:rPr>
          <w:rFonts w:ascii="Arial" w:hAnsi="Arial" w:cs="Arial"/>
          <w:sz w:val="20"/>
          <w:szCs w:val="20"/>
          <w:vertAlign w:val="superscript"/>
        </w:rPr>
        <w:t>th</w:t>
      </w:r>
      <w:r w:rsidR="00994724">
        <w:rPr>
          <w:rFonts w:ascii="Arial" w:hAnsi="Arial" w:cs="Arial"/>
          <w:sz w:val="20"/>
          <w:szCs w:val="20"/>
        </w:rPr>
        <w:t xml:space="preserve"> January 2018</w:t>
      </w:r>
      <w:r w:rsidR="00804975">
        <w:rPr>
          <w:rFonts w:ascii="Arial" w:hAnsi="Arial" w:cs="Arial"/>
          <w:sz w:val="20"/>
          <w:szCs w:val="20"/>
        </w:rPr>
        <w:t xml:space="preserve"> at </w:t>
      </w:r>
      <w:r w:rsidR="00C059E3">
        <w:rPr>
          <w:rFonts w:ascii="Arial" w:hAnsi="Arial" w:cs="Arial"/>
          <w:sz w:val="20"/>
          <w:szCs w:val="20"/>
        </w:rPr>
        <w:t>09:00 AED</w:t>
      </w:r>
      <w:r w:rsidR="00FF7321">
        <w:rPr>
          <w:rFonts w:ascii="Arial" w:hAnsi="Arial" w:cs="Arial"/>
          <w:sz w:val="20"/>
          <w:szCs w:val="20"/>
        </w:rPr>
        <w:t>T</w:t>
      </w:r>
      <w:r w:rsidR="00804975">
        <w:rPr>
          <w:rFonts w:ascii="Arial" w:hAnsi="Arial" w:cs="Arial"/>
          <w:sz w:val="20"/>
          <w:szCs w:val="20"/>
        </w:rPr>
        <w:t xml:space="preserve"> and concludes on </w:t>
      </w:r>
      <w:r w:rsidR="004B39A3">
        <w:rPr>
          <w:rFonts w:ascii="Arial" w:hAnsi="Arial" w:cs="Arial"/>
          <w:sz w:val="20"/>
          <w:szCs w:val="20"/>
        </w:rPr>
        <w:t>31</w:t>
      </w:r>
      <w:r w:rsidR="004B39A3" w:rsidRPr="009D0EF5">
        <w:rPr>
          <w:rFonts w:ascii="Arial" w:hAnsi="Arial" w:cs="Arial"/>
          <w:sz w:val="20"/>
          <w:szCs w:val="20"/>
          <w:vertAlign w:val="superscript"/>
        </w:rPr>
        <w:t>st</w:t>
      </w:r>
      <w:r w:rsidR="004B39A3">
        <w:rPr>
          <w:rFonts w:ascii="Arial" w:hAnsi="Arial" w:cs="Arial"/>
          <w:sz w:val="20"/>
          <w:szCs w:val="20"/>
        </w:rPr>
        <w:t xml:space="preserve"> December</w:t>
      </w:r>
      <w:r w:rsidR="00994724">
        <w:rPr>
          <w:rFonts w:ascii="Arial" w:hAnsi="Arial" w:cs="Arial"/>
          <w:sz w:val="20"/>
          <w:szCs w:val="20"/>
        </w:rPr>
        <w:t xml:space="preserve"> 2018</w:t>
      </w:r>
      <w:r w:rsidR="00804975">
        <w:rPr>
          <w:rFonts w:ascii="Arial" w:hAnsi="Arial" w:cs="Arial"/>
          <w:sz w:val="20"/>
          <w:szCs w:val="20"/>
        </w:rPr>
        <w:t xml:space="preserve"> at </w:t>
      </w:r>
      <w:r w:rsidR="00FF7321">
        <w:rPr>
          <w:rFonts w:ascii="Arial" w:hAnsi="Arial" w:cs="Arial"/>
          <w:sz w:val="20"/>
          <w:szCs w:val="20"/>
        </w:rPr>
        <w:t>09:00</w:t>
      </w:r>
      <w:r w:rsidR="00804975">
        <w:rPr>
          <w:rFonts w:ascii="Arial" w:hAnsi="Arial" w:cs="Arial"/>
          <w:sz w:val="20"/>
          <w:szCs w:val="20"/>
        </w:rPr>
        <w:t xml:space="preserve"> AE</w:t>
      </w:r>
      <w:r w:rsidR="00FF7321">
        <w:rPr>
          <w:rFonts w:ascii="Arial" w:hAnsi="Arial" w:cs="Arial"/>
          <w:sz w:val="20"/>
          <w:szCs w:val="20"/>
        </w:rPr>
        <w:t>D</w:t>
      </w:r>
      <w:r w:rsidR="00804975">
        <w:rPr>
          <w:rFonts w:ascii="Arial" w:hAnsi="Arial" w:cs="Arial"/>
          <w:sz w:val="20"/>
          <w:szCs w:val="20"/>
        </w:rPr>
        <w:t>T (“the Competition Period”).</w:t>
      </w:r>
    </w:p>
    <w:p w:rsidR="009B3EA1" w:rsidRDefault="009B3EA1" w:rsidP="009B3EA1">
      <w:pPr>
        <w:overflowPunct w:val="0"/>
        <w:autoSpaceDE w:val="0"/>
        <w:autoSpaceDN w:val="0"/>
        <w:adjustRightInd w:val="0"/>
        <w:textAlignment w:val="baseline"/>
        <w:rPr>
          <w:rFonts w:ascii="Arial" w:hAnsi="Arial" w:cs="Arial"/>
          <w:sz w:val="20"/>
          <w:szCs w:val="20"/>
        </w:rPr>
      </w:pPr>
    </w:p>
    <w:p w:rsidR="00FF7321" w:rsidRPr="00FF7321" w:rsidRDefault="00804975" w:rsidP="00FF7321">
      <w:pPr>
        <w:numPr>
          <w:ilvl w:val="0"/>
          <w:numId w:val="1"/>
        </w:numPr>
        <w:overflowPunct w:val="0"/>
        <w:autoSpaceDE w:val="0"/>
        <w:autoSpaceDN w:val="0"/>
        <w:adjustRightInd w:val="0"/>
        <w:textAlignment w:val="baseline"/>
        <w:rPr>
          <w:rFonts w:ascii="Arial" w:hAnsi="Arial" w:cs="Arial"/>
          <w:sz w:val="20"/>
          <w:szCs w:val="20"/>
        </w:rPr>
      </w:pPr>
      <w:r w:rsidRPr="003E4619">
        <w:rPr>
          <w:rFonts w:ascii="Arial" w:hAnsi="Arial" w:cs="Arial"/>
          <w:sz w:val="20"/>
          <w:szCs w:val="20"/>
        </w:rPr>
        <w:t>To enter</w:t>
      </w:r>
      <w:r w:rsidRPr="001D7190">
        <w:rPr>
          <w:rFonts w:ascii="Arial" w:hAnsi="Arial" w:cs="Arial"/>
          <w:sz w:val="20"/>
          <w:szCs w:val="20"/>
        </w:rPr>
        <w:t xml:space="preserve"> </w:t>
      </w:r>
      <w:r w:rsidR="00620AF2">
        <w:rPr>
          <w:rFonts w:ascii="Arial" w:hAnsi="Arial" w:cs="Arial"/>
          <w:sz w:val="20"/>
          <w:szCs w:val="20"/>
        </w:rPr>
        <w:t>entrants</w:t>
      </w:r>
      <w:r w:rsidRPr="001D7190">
        <w:rPr>
          <w:rFonts w:ascii="Arial" w:hAnsi="Arial" w:cs="Arial"/>
          <w:sz w:val="20"/>
          <w:szCs w:val="20"/>
        </w:rPr>
        <w:t xml:space="preserve"> must </w:t>
      </w:r>
      <w:r w:rsidR="00FF7321">
        <w:rPr>
          <w:rFonts w:ascii="Arial" w:hAnsi="Arial" w:cs="Arial"/>
          <w:sz w:val="20"/>
          <w:szCs w:val="20"/>
        </w:rPr>
        <w:t>post</w:t>
      </w:r>
      <w:r w:rsidR="00FF7321" w:rsidRPr="00FF7321">
        <w:rPr>
          <w:rFonts w:ascii="Arial" w:hAnsi="Arial" w:cs="Arial"/>
          <w:sz w:val="20"/>
          <w:szCs w:val="20"/>
        </w:rPr>
        <w:t xml:space="preserve"> in a creative piece of artwork (including, but not limited to letter, poem, story, joke, drawing, painting, craft activity</w:t>
      </w:r>
      <w:r w:rsidR="00FF7321">
        <w:rPr>
          <w:rFonts w:ascii="Arial" w:hAnsi="Arial" w:cs="Arial"/>
          <w:sz w:val="20"/>
          <w:szCs w:val="20"/>
        </w:rPr>
        <w:t>,</w:t>
      </w:r>
      <w:r w:rsidR="00FF7321" w:rsidRPr="00FF7321">
        <w:rPr>
          <w:rFonts w:ascii="Arial" w:hAnsi="Arial" w:cs="Arial"/>
          <w:sz w:val="20"/>
          <w:szCs w:val="20"/>
        </w:rPr>
        <w:t xml:space="preserve"> </w:t>
      </w:r>
      <w:r w:rsidR="00FF7321">
        <w:rPr>
          <w:rFonts w:ascii="Arial" w:hAnsi="Arial" w:cs="Arial"/>
          <w:sz w:val="20"/>
          <w:szCs w:val="20"/>
        </w:rPr>
        <w:t>or other similar creative piece</w:t>
      </w:r>
      <w:r w:rsidR="00FF7321" w:rsidRPr="00FF7321">
        <w:rPr>
          <w:rFonts w:ascii="Arial" w:hAnsi="Arial" w:cs="Arial"/>
          <w:sz w:val="20"/>
          <w:szCs w:val="20"/>
        </w:rPr>
        <w:t xml:space="preserve">) to the Kids’ WB show. </w:t>
      </w:r>
      <w:r w:rsidR="00FF7321">
        <w:rPr>
          <w:rFonts w:ascii="Arial" w:hAnsi="Arial" w:cs="Arial"/>
          <w:sz w:val="20"/>
          <w:szCs w:val="20"/>
        </w:rPr>
        <w:t>The e</w:t>
      </w:r>
      <w:r w:rsidR="00FF7321" w:rsidRPr="00FF7321">
        <w:rPr>
          <w:rFonts w:ascii="Arial" w:hAnsi="Arial" w:cs="Arial"/>
          <w:sz w:val="20"/>
          <w:szCs w:val="20"/>
        </w:rPr>
        <w:t xml:space="preserve">ntry must be sent </w:t>
      </w:r>
      <w:r w:rsidR="00FF7321">
        <w:rPr>
          <w:rFonts w:ascii="Arial" w:hAnsi="Arial" w:cs="Arial"/>
          <w:sz w:val="20"/>
          <w:szCs w:val="20"/>
        </w:rPr>
        <w:t xml:space="preserve">during the Competition Period </w:t>
      </w:r>
      <w:r w:rsidR="00FF7321" w:rsidRPr="00FF7321">
        <w:rPr>
          <w:rFonts w:ascii="Arial" w:hAnsi="Arial" w:cs="Arial"/>
          <w:sz w:val="20"/>
          <w:szCs w:val="20"/>
        </w:rPr>
        <w:t xml:space="preserve">to: </w:t>
      </w:r>
    </w:p>
    <w:p w:rsidR="00FF7321" w:rsidRPr="00FF7321" w:rsidRDefault="00FF7321" w:rsidP="00FF7321">
      <w:pPr>
        <w:overflowPunct w:val="0"/>
        <w:autoSpaceDE w:val="0"/>
        <w:autoSpaceDN w:val="0"/>
        <w:adjustRightInd w:val="0"/>
        <w:textAlignment w:val="baseline"/>
        <w:rPr>
          <w:rFonts w:ascii="Arial" w:hAnsi="Arial" w:cs="Arial"/>
          <w:sz w:val="20"/>
          <w:szCs w:val="20"/>
        </w:rPr>
      </w:pPr>
    </w:p>
    <w:p w:rsidR="00FF7321" w:rsidRPr="00FF7321" w:rsidRDefault="00FF7321" w:rsidP="00FF7321">
      <w:pPr>
        <w:overflowPunct w:val="0"/>
        <w:autoSpaceDE w:val="0"/>
        <w:autoSpaceDN w:val="0"/>
        <w:adjustRightInd w:val="0"/>
        <w:ind w:firstLine="720"/>
        <w:textAlignment w:val="baseline"/>
        <w:rPr>
          <w:rFonts w:ascii="Arial" w:hAnsi="Arial" w:cs="Arial"/>
          <w:sz w:val="20"/>
          <w:szCs w:val="20"/>
        </w:rPr>
      </w:pPr>
      <w:r w:rsidRPr="00FF7321">
        <w:rPr>
          <w:rFonts w:ascii="Arial" w:hAnsi="Arial" w:cs="Arial"/>
          <w:sz w:val="20"/>
          <w:szCs w:val="20"/>
        </w:rPr>
        <w:t>KIDS WB</w:t>
      </w:r>
    </w:p>
    <w:p w:rsidR="00FF7321" w:rsidRPr="00FF7321" w:rsidRDefault="00FF7321" w:rsidP="00FF7321">
      <w:pPr>
        <w:overflowPunct w:val="0"/>
        <w:autoSpaceDE w:val="0"/>
        <w:autoSpaceDN w:val="0"/>
        <w:adjustRightInd w:val="0"/>
        <w:ind w:left="720"/>
        <w:textAlignment w:val="baseline"/>
        <w:rPr>
          <w:rFonts w:ascii="Arial" w:hAnsi="Arial" w:cs="Arial"/>
          <w:sz w:val="20"/>
          <w:szCs w:val="20"/>
        </w:rPr>
      </w:pPr>
      <w:r w:rsidRPr="00FF7321">
        <w:rPr>
          <w:rFonts w:ascii="Arial" w:hAnsi="Arial" w:cs="Arial"/>
          <w:sz w:val="20"/>
          <w:szCs w:val="20"/>
        </w:rPr>
        <w:t>Artwork</w:t>
      </w:r>
    </w:p>
    <w:p w:rsidR="00FF7321" w:rsidRPr="00FF7321" w:rsidRDefault="00FF7321" w:rsidP="00FF7321">
      <w:pPr>
        <w:overflowPunct w:val="0"/>
        <w:autoSpaceDE w:val="0"/>
        <w:autoSpaceDN w:val="0"/>
        <w:adjustRightInd w:val="0"/>
        <w:ind w:firstLine="720"/>
        <w:textAlignment w:val="baseline"/>
        <w:rPr>
          <w:rFonts w:ascii="Arial" w:hAnsi="Arial" w:cs="Arial"/>
          <w:sz w:val="20"/>
          <w:szCs w:val="20"/>
        </w:rPr>
      </w:pPr>
      <w:r w:rsidRPr="00FF7321">
        <w:rPr>
          <w:rFonts w:ascii="Arial" w:hAnsi="Arial" w:cs="Arial"/>
          <w:sz w:val="20"/>
          <w:szCs w:val="20"/>
        </w:rPr>
        <w:t xml:space="preserve">GPO Box 9, </w:t>
      </w:r>
    </w:p>
    <w:p w:rsidR="00FF7321" w:rsidRDefault="00FF7321" w:rsidP="00FF7321">
      <w:pPr>
        <w:overflowPunct w:val="0"/>
        <w:autoSpaceDE w:val="0"/>
        <w:autoSpaceDN w:val="0"/>
        <w:adjustRightInd w:val="0"/>
        <w:ind w:firstLine="720"/>
        <w:textAlignment w:val="baseline"/>
        <w:rPr>
          <w:rStyle w:val="Strong"/>
          <w:rFonts w:ascii="Arial" w:hAnsi="Arial" w:cs="Arial"/>
          <w:sz w:val="20"/>
          <w:szCs w:val="20"/>
          <w:lang w:val="en-GB"/>
        </w:rPr>
      </w:pPr>
      <w:proofErr w:type="gramStart"/>
      <w:r w:rsidRPr="00FF7321">
        <w:rPr>
          <w:rFonts w:ascii="Arial" w:hAnsi="Arial" w:cs="Arial"/>
          <w:sz w:val="20"/>
          <w:szCs w:val="20"/>
        </w:rPr>
        <w:t>Melbourne VIC 3001</w:t>
      </w:r>
      <w:r w:rsidR="00804975" w:rsidRPr="003E4619">
        <w:rPr>
          <w:rFonts w:ascii="Arial" w:hAnsi="Arial" w:cs="Arial"/>
          <w:sz w:val="20"/>
          <w:szCs w:val="20"/>
        </w:rPr>
        <w:t>.</w:t>
      </w:r>
      <w:proofErr w:type="gramEnd"/>
      <w:r w:rsidR="00804975" w:rsidRPr="003E4619">
        <w:rPr>
          <w:rStyle w:val="Strong"/>
          <w:rFonts w:ascii="Arial" w:hAnsi="Arial" w:cs="Arial"/>
          <w:sz w:val="20"/>
          <w:szCs w:val="20"/>
          <w:lang w:val="en-GB"/>
        </w:rPr>
        <w:t xml:space="preserve"> </w:t>
      </w:r>
    </w:p>
    <w:p w:rsidR="00FF7321" w:rsidRDefault="00FF7321" w:rsidP="00FF7321">
      <w:pPr>
        <w:overflowPunct w:val="0"/>
        <w:autoSpaceDE w:val="0"/>
        <w:autoSpaceDN w:val="0"/>
        <w:adjustRightInd w:val="0"/>
        <w:ind w:firstLine="720"/>
        <w:textAlignment w:val="baseline"/>
        <w:rPr>
          <w:rStyle w:val="Strong"/>
          <w:rFonts w:ascii="Arial" w:hAnsi="Arial" w:cs="Arial"/>
          <w:sz w:val="20"/>
          <w:szCs w:val="20"/>
          <w:lang w:val="en-GB"/>
        </w:rPr>
      </w:pPr>
    </w:p>
    <w:p w:rsidR="00804975" w:rsidRPr="001D7190" w:rsidRDefault="00804975" w:rsidP="00FF7321">
      <w:pPr>
        <w:overflowPunct w:val="0"/>
        <w:autoSpaceDE w:val="0"/>
        <w:autoSpaceDN w:val="0"/>
        <w:adjustRightInd w:val="0"/>
        <w:ind w:firstLine="720"/>
        <w:textAlignment w:val="baseline"/>
        <w:rPr>
          <w:rFonts w:ascii="Arial" w:hAnsi="Arial" w:cs="Arial"/>
          <w:sz w:val="20"/>
          <w:szCs w:val="20"/>
        </w:rPr>
      </w:pPr>
      <w:r w:rsidRPr="003E4619">
        <w:rPr>
          <w:rFonts w:ascii="Arial" w:hAnsi="Arial" w:cs="Arial"/>
          <w:sz w:val="20"/>
          <w:szCs w:val="20"/>
        </w:rPr>
        <w:t>Entrants must also supply their full name, age, address</w:t>
      </w:r>
      <w:r w:rsidRPr="001D7190">
        <w:rPr>
          <w:rFonts w:ascii="Arial" w:hAnsi="Arial" w:cs="Arial"/>
          <w:sz w:val="20"/>
          <w:szCs w:val="20"/>
        </w:rPr>
        <w:t>, and daytime contact number.</w:t>
      </w:r>
    </w:p>
    <w:p w:rsidR="00804975" w:rsidRPr="004F59CA" w:rsidRDefault="00804975" w:rsidP="00804975">
      <w:pPr>
        <w:ind w:left="720"/>
        <w:rPr>
          <w:rFonts w:ascii="Arial" w:hAnsi="Arial" w:cs="Arial"/>
          <w:sz w:val="20"/>
          <w:szCs w:val="20"/>
        </w:rPr>
      </w:pPr>
    </w:p>
    <w:p w:rsidR="00804975" w:rsidRPr="004F59CA" w:rsidRDefault="00804975" w:rsidP="00804975">
      <w:pPr>
        <w:ind w:left="720"/>
        <w:rPr>
          <w:rFonts w:ascii="Arial" w:hAnsi="Arial" w:cs="Arial"/>
          <w:bCs/>
          <w:sz w:val="20"/>
          <w:szCs w:val="20"/>
        </w:rPr>
      </w:pPr>
      <w:r w:rsidRPr="004F59CA">
        <w:rPr>
          <w:rFonts w:ascii="Arial" w:hAnsi="Arial" w:cs="Arial"/>
          <w:sz w:val="20"/>
          <w:szCs w:val="20"/>
        </w:rPr>
        <w:t xml:space="preserve">AND the entry must not be, without limitation: </w:t>
      </w:r>
      <w:r w:rsidRPr="004F59CA">
        <w:rPr>
          <w:rFonts w:ascii="Arial" w:hAnsi="Arial" w:cs="Arial"/>
          <w:sz w:val="20"/>
          <w:szCs w:val="20"/>
        </w:rPr>
        <w:br/>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late;</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delayed;</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 xml:space="preserve">incomplete; </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incomprehensible;</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unlawful;</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obscene;</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defamatory;</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discriminatory;</w:t>
      </w:r>
    </w:p>
    <w:p w:rsidR="00804975" w:rsidRPr="004F59CA" w:rsidRDefault="00804975" w:rsidP="00804975">
      <w:pPr>
        <w:numPr>
          <w:ilvl w:val="0"/>
          <w:numId w:val="2"/>
        </w:numPr>
        <w:tabs>
          <w:tab w:val="left" w:pos="720"/>
          <w:tab w:val="left" w:pos="993"/>
        </w:tabs>
        <w:ind w:right="397"/>
        <w:rPr>
          <w:rFonts w:ascii="Arial" w:hAnsi="Arial" w:cs="Arial"/>
          <w:sz w:val="20"/>
          <w:szCs w:val="20"/>
        </w:rPr>
      </w:pPr>
      <w:proofErr w:type="spellStart"/>
      <w:r w:rsidRPr="004F59CA">
        <w:rPr>
          <w:rFonts w:ascii="Arial" w:hAnsi="Arial" w:cs="Arial"/>
          <w:sz w:val="20"/>
          <w:szCs w:val="20"/>
        </w:rPr>
        <w:t>libellous</w:t>
      </w:r>
      <w:proofErr w:type="spellEnd"/>
      <w:r w:rsidRPr="004F59CA">
        <w:rPr>
          <w:rFonts w:ascii="Arial" w:hAnsi="Arial" w:cs="Arial"/>
          <w:sz w:val="20"/>
          <w:szCs w:val="20"/>
        </w:rPr>
        <w:t>;</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 xml:space="preserve">threatening; </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pornographic;</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harassing;</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 xml:space="preserve">hateful; </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racially or ethnically offensive;</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capable of encouraging of conduct that would be considered a criminal offence;</w:t>
      </w:r>
    </w:p>
    <w:p w:rsidR="00804975" w:rsidRPr="004F59CA" w:rsidRDefault="00804975" w:rsidP="00804975">
      <w:pPr>
        <w:numPr>
          <w:ilvl w:val="0"/>
          <w:numId w:val="2"/>
        </w:numPr>
        <w:tabs>
          <w:tab w:val="left" w:pos="720"/>
          <w:tab w:val="left" w:pos="993"/>
        </w:tabs>
        <w:ind w:right="397"/>
        <w:rPr>
          <w:rFonts w:ascii="Arial" w:hAnsi="Arial" w:cs="Arial"/>
          <w:sz w:val="20"/>
          <w:szCs w:val="20"/>
        </w:rPr>
      </w:pPr>
      <w:r w:rsidRPr="004F59CA">
        <w:rPr>
          <w:rFonts w:ascii="Arial" w:hAnsi="Arial" w:cs="Arial"/>
          <w:sz w:val="20"/>
          <w:szCs w:val="20"/>
        </w:rPr>
        <w:t>capable of violating any law;</w:t>
      </w:r>
    </w:p>
    <w:p w:rsidR="00804975" w:rsidRPr="004F59CA" w:rsidRDefault="00804975" w:rsidP="00804975">
      <w:pPr>
        <w:numPr>
          <w:ilvl w:val="0"/>
          <w:numId w:val="2"/>
        </w:numPr>
        <w:tabs>
          <w:tab w:val="left" w:pos="720"/>
          <w:tab w:val="left" w:pos="993"/>
        </w:tabs>
        <w:ind w:right="397"/>
        <w:rPr>
          <w:rFonts w:ascii="Arial" w:hAnsi="Arial" w:cs="Arial"/>
          <w:sz w:val="20"/>
          <w:szCs w:val="20"/>
        </w:rPr>
      </w:pPr>
      <w:proofErr w:type="gramStart"/>
      <w:r w:rsidRPr="004F59CA">
        <w:rPr>
          <w:rFonts w:ascii="Arial" w:hAnsi="Arial" w:cs="Arial"/>
          <w:sz w:val="20"/>
          <w:szCs w:val="20"/>
        </w:rPr>
        <w:t>capable</w:t>
      </w:r>
      <w:proofErr w:type="gramEnd"/>
      <w:r w:rsidRPr="004F59CA">
        <w:rPr>
          <w:rFonts w:ascii="Arial" w:hAnsi="Arial" w:cs="Arial"/>
          <w:sz w:val="20"/>
          <w:szCs w:val="20"/>
        </w:rPr>
        <w:t xml:space="preserve"> of giving rise to civil liability.</w:t>
      </w:r>
    </w:p>
    <w:p w:rsidR="00804975" w:rsidRPr="004F59CA" w:rsidRDefault="00804975" w:rsidP="00804975">
      <w:pPr>
        <w:tabs>
          <w:tab w:val="left" w:pos="720"/>
          <w:tab w:val="left" w:pos="993"/>
        </w:tabs>
        <w:ind w:right="397"/>
        <w:rPr>
          <w:rFonts w:ascii="Arial" w:hAnsi="Arial" w:cs="Arial"/>
          <w:sz w:val="20"/>
          <w:szCs w:val="20"/>
        </w:rPr>
      </w:pPr>
    </w:p>
    <w:p w:rsidR="00804975" w:rsidRDefault="00804975" w:rsidP="00804975">
      <w:pPr>
        <w:numPr>
          <w:ilvl w:val="0"/>
          <w:numId w:val="1"/>
        </w:numPr>
        <w:rPr>
          <w:rFonts w:ascii="Arial" w:hAnsi="Arial" w:cs="Arial"/>
          <w:sz w:val="20"/>
          <w:szCs w:val="20"/>
        </w:rPr>
      </w:pPr>
      <w:r>
        <w:rPr>
          <w:rFonts w:ascii="Arial" w:hAnsi="Arial" w:cs="Arial"/>
          <w:sz w:val="20"/>
          <w:szCs w:val="20"/>
        </w:rPr>
        <w:t>Entries must be received within the Competition Period.</w:t>
      </w:r>
    </w:p>
    <w:p w:rsidR="00804975" w:rsidRDefault="00804975" w:rsidP="00804975">
      <w:pPr>
        <w:ind w:left="360"/>
        <w:rPr>
          <w:rFonts w:ascii="Arial" w:hAnsi="Arial" w:cs="Arial"/>
          <w:sz w:val="20"/>
          <w:szCs w:val="20"/>
        </w:rPr>
      </w:pPr>
    </w:p>
    <w:p w:rsidR="00804975" w:rsidRDefault="00804975" w:rsidP="00804975">
      <w:pPr>
        <w:pStyle w:val="Header"/>
        <w:numPr>
          <w:ilvl w:val="0"/>
          <w:numId w:val="1"/>
        </w:numPr>
        <w:tabs>
          <w:tab w:val="clear" w:pos="4153"/>
          <w:tab w:val="clear" w:pos="8306"/>
          <w:tab w:val="center" w:pos="4320"/>
          <w:tab w:val="right" w:pos="8640"/>
        </w:tabs>
        <w:rPr>
          <w:rFonts w:ascii="Arial" w:hAnsi="Arial" w:cs="Arial"/>
          <w:sz w:val="20"/>
          <w:szCs w:val="20"/>
        </w:rPr>
      </w:pPr>
      <w:r w:rsidRPr="004F59CA">
        <w:rPr>
          <w:rFonts w:ascii="Arial" w:hAnsi="Arial" w:cs="Arial"/>
          <w:sz w:val="20"/>
          <w:szCs w:val="20"/>
        </w:rPr>
        <w:lastRenderedPageBreak/>
        <w:t>All entries are deemed to be received at the time of receipt by the Promoter and NOT at the time of transmission by the entrant.</w:t>
      </w:r>
    </w:p>
    <w:p w:rsidR="00B0609C" w:rsidRDefault="00B0609C" w:rsidP="00B0609C">
      <w:pPr>
        <w:pStyle w:val="ListParagraph"/>
        <w:rPr>
          <w:rFonts w:ascii="Arial" w:hAnsi="Arial" w:cs="Arial"/>
          <w:sz w:val="20"/>
          <w:szCs w:val="20"/>
        </w:rPr>
      </w:pPr>
    </w:p>
    <w:p w:rsidR="00B0609C" w:rsidRDefault="00B0609C" w:rsidP="00B0609C">
      <w:pPr>
        <w:numPr>
          <w:ilvl w:val="0"/>
          <w:numId w:val="1"/>
        </w:numPr>
        <w:tabs>
          <w:tab w:val="left" w:pos="720"/>
          <w:tab w:val="left" w:pos="993"/>
        </w:tabs>
        <w:ind w:right="397"/>
        <w:rPr>
          <w:rFonts w:ascii="Arial" w:hAnsi="Arial" w:cs="Arial"/>
          <w:sz w:val="20"/>
          <w:szCs w:val="20"/>
        </w:rPr>
      </w:pPr>
      <w:r w:rsidRPr="004F59CA">
        <w:rPr>
          <w:rFonts w:ascii="Arial" w:hAnsi="Arial" w:cs="Arial"/>
          <w:sz w:val="20"/>
          <w:szCs w:val="20"/>
        </w:rPr>
        <w:t>Multiple entries permitted, subject to the following: each entry must be submitted separately and in accordance with entry requirements and must be substantially unique</w:t>
      </w:r>
      <w:r>
        <w:rPr>
          <w:rFonts w:ascii="Arial" w:hAnsi="Arial" w:cs="Arial"/>
          <w:sz w:val="20"/>
          <w:szCs w:val="20"/>
        </w:rPr>
        <w:t>.</w:t>
      </w:r>
    </w:p>
    <w:p w:rsidR="00B0609C" w:rsidRDefault="00B0609C" w:rsidP="00B0609C">
      <w:pPr>
        <w:pStyle w:val="ListParagraph"/>
        <w:rPr>
          <w:rFonts w:ascii="Arial" w:hAnsi="Arial" w:cs="Arial"/>
          <w:sz w:val="20"/>
          <w:szCs w:val="20"/>
        </w:rPr>
      </w:pPr>
    </w:p>
    <w:p w:rsidR="00275E17" w:rsidRDefault="00B0609C" w:rsidP="00275E17">
      <w:pPr>
        <w:numPr>
          <w:ilvl w:val="0"/>
          <w:numId w:val="1"/>
        </w:numPr>
        <w:tabs>
          <w:tab w:val="left" w:pos="720"/>
          <w:tab w:val="left" w:pos="993"/>
        </w:tabs>
        <w:ind w:right="397"/>
        <w:rPr>
          <w:rFonts w:ascii="Arial" w:hAnsi="Arial" w:cs="Arial"/>
          <w:sz w:val="20"/>
          <w:szCs w:val="20"/>
        </w:rPr>
      </w:pPr>
      <w:r>
        <w:rPr>
          <w:rFonts w:ascii="Arial" w:hAnsi="Arial" w:cs="Arial"/>
          <w:sz w:val="20"/>
          <w:szCs w:val="20"/>
        </w:rPr>
        <w:t xml:space="preserve">Entry details remain the property of the Promoter and will not be returned to the entrant. Entrants agree to grant the Promoter a perpetual and non-exclusive </w:t>
      </w:r>
      <w:proofErr w:type="spellStart"/>
      <w:r>
        <w:rPr>
          <w:rFonts w:ascii="Arial" w:hAnsi="Arial" w:cs="Arial"/>
          <w:sz w:val="20"/>
          <w:szCs w:val="20"/>
        </w:rPr>
        <w:t>licence</w:t>
      </w:r>
      <w:proofErr w:type="spellEnd"/>
      <w:r>
        <w:rPr>
          <w:rFonts w:ascii="Arial" w:hAnsi="Arial" w:cs="Arial"/>
          <w:sz w:val="20"/>
          <w:szCs w:val="20"/>
        </w:rPr>
        <w:t xml:space="preserve"> to use, distribute, broadcast and sub-</w:t>
      </w:r>
      <w:proofErr w:type="spellStart"/>
      <w:r>
        <w:rPr>
          <w:rFonts w:ascii="Arial" w:hAnsi="Arial" w:cs="Arial"/>
          <w:sz w:val="20"/>
          <w:szCs w:val="20"/>
        </w:rPr>
        <w:t>licence</w:t>
      </w:r>
      <w:proofErr w:type="spellEnd"/>
      <w:r>
        <w:rPr>
          <w:rFonts w:ascii="Arial" w:hAnsi="Arial" w:cs="Arial"/>
          <w:sz w:val="20"/>
          <w:szCs w:val="20"/>
        </w:rPr>
        <w:t xml:space="preserve"> their entries in all media worldwide and acknowledge that they will not be entitled to any fee for such use.</w:t>
      </w:r>
      <w:r w:rsidRPr="004F59CA">
        <w:rPr>
          <w:rFonts w:ascii="Arial" w:hAnsi="Arial" w:cs="Arial"/>
          <w:sz w:val="20"/>
          <w:szCs w:val="20"/>
        </w:rPr>
        <w:t xml:space="preserve"> </w:t>
      </w:r>
      <w:r w:rsidR="00275E17">
        <w:rPr>
          <w:rFonts w:ascii="Arial" w:hAnsi="Arial" w:cs="Arial"/>
          <w:sz w:val="20"/>
          <w:szCs w:val="20"/>
        </w:rPr>
        <w:t xml:space="preserve"> </w:t>
      </w:r>
      <w:r w:rsidR="00275E17" w:rsidRPr="00275E17">
        <w:rPr>
          <w:rFonts w:ascii="Arial" w:hAnsi="Arial" w:cs="Arial"/>
          <w:sz w:val="20"/>
          <w:szCs w:val="20"/>
        </w:rPr>
        <w:t>The promoter is entitled to amend, edit, select, crop, retouch, add to or delete from any part of the submitted entry.</w:t>
      </w:r>
    </w:p>
    <w:p w:rsidR="00275E17" w:rsidRDefault="00275E17" w:rsidP="00275E17">
      <w:pPr>
        <w:pStyle w:val="ListParagraph"/>
        <w:rPr>
          <w:rFonts w:ascii="Arial" w:hAnsi="Arial" w:cs="Arial"/>
          <w:sz w:val="20"/>
          <w:szCs w:val="20"/>
        </w:rPr>
      </w:pPr>
    </w:p>
    <w:p w:rsidR="00275E17" w:rsidRDefault="00275E17" w:rsidP="00275E17">
      <w:pPr>
        <w:numPr>
          <w:ilvl w:val="0"/>
          <w:numId w:val="1"/>
        </w:numPr>
        <w:ind w:right="26"/>
        <w:rPr>
          <w:rFonts w:ascii="Arial" w:hAnsi="Arial" w:cs="Arial"/>
          <w:sz w:val="20"/>
          <w:szCs w:val="20"/>
        </w:rPr>
      </w:pPr>
      <w:r>
        <w:rPr>
          <w:rFonts w:ascii="Arial" w:hAnsi="Arial" w:cs="Arial"/>
          <w:sz w:val="20"/>
          <w:szCs w:val="20"/>
        </w:rPr>
        <w:t>All entries must be:</w:t>
      </w:r>
    </w:p>
    <w:p w:rsidR="00275E17" w:rsidRDefault="00275E17" w:rsidP="00275E17">
      <w:pPr>
        <w:numPr>
          <w:ilvl w:val="1"/>
          <w:numId w:val="1"/>
        </w:numPr>
        <w:ind w:right="26"/>
        <w:rPr>
          <w:rFonts w:ascii="Arial" w:hAnsi="Arial" w:cs="Arial"/>
          <w:sz w:val="20"/>
          <w:szCs w:val="20"/>
        </w:rPr>
      </w:pPr>
      <w:r>
        <w:rPr>
          <w:rFonts w:ascii="Arial" w:hAnsi="Arial" w:cs="Arial"/>
          <w:sz w:val="20"/>
          <w:szCs w:val="20"/>
        </w:rPr>
        <w:t>the original independent creation of the entrant;</w:t>
      </w:r>
    </w:p>
    <w:p w:rsidR="00275E17" w:rsidRDefault="00275E17" w:rsidP="00275E17">
      <w:pPr>
        <w:numPr>
          <w:ilvl w:val="1"/>
          <w:numId w:val="1"/>
        </w:numPr>
        <w:ind w:right="26"/>
        <w:rPr>
          <w:rFonts w:ascii="Arial" w:hAnsi="Arial" w:cs="Arial"/>
          <w:sz w:val="20"/>
          <w:szCs w:val="20"/>
        </w:rPr>
      </w:pPr>
      <w:r>
        <w:rPr>
          <w:rFonts w:ascii="Arial" w:hAnsi="Arial" w:cs="Arial"/>
          <w:sz w:val="20"/>
          <w:szCs w:val="20"/>
        </w:rPr>
        <w:t>owned by the entrant; and</w:t>
      </w:r>
    </w:p>
    <w:p w:rsidR="00275E17" w:rsidRDefault="00275E17" w:rsidP="00275E17">
      <w:pPr>
        <w:numPr>
          <w:ilvl w:val="1"/>
          <w:numId w:val="1"/>
        </w:numPr>
        <w:ind w:right="26"/>
        <w:rPr>
          <w:rFonts w:ascii="Arial" w:hAnsi="Arial" w:cs="Arial"/>
          <w:sz w:val="20"/>
          <w:szCs w:val="20"/>
        </w:rPr>
      </w:pPr>
      <w:proofErr w:type="gramStart"/>
      <w:r>
        <w:rPr>
          <w:rFonts w:ascii="Arial" w:hAnsi="Arial" w:cs="Arial"/>
          <w:sz w:val="20"/>
          <w:szCs w:val="20"/>
        </w:rPr>
        <w:t>free</w:t>
      </w:r>
      <w:proofErr w:type="gramEnd"/>
      <w:r>
        <w:rPr>
          <w:rFonts w:ascii="Arial" w:hAnsi="Arial" w:cs="Arial"/>
          <w:sz w:val="20"/>
          <w:szCs w:val="20"/>
        </w:rPr>
        <w:t xml:space="preserve"> of any claims, including copyright or trade mark claims by other parties. </w:t>
      </w:r>
    </w:p>
    <w:p w:rsidR="00275E17" w:rsidRDefault="00275E17" w:rsidP="00275E17">
      <w:pPr>
        <w:ind w:left="720" w:right="26"/>
        <w:rPr>
          <w:rFonts w:ascii="Arial" w:hAnsi="Arial" w:cs="Arial"/>
          <w:sz w:val="20"/>
          <w:szCs w:val="20"/>
        </w:rPr>
      </w:pPr>
    </w:p>
    <w:p w:rsidR="00275E17" w:rsidRDefault="00275E17" w:rsidP="00275E17">
      <w:pPr>
        <w:numPr>
          <w:ilvl w:val="0"/>
          <w:numId w:val="1"/>
        </w:numPr>
        <w:ind w:right="26"/>
        <w:rPr>
          <w:rFonts w:ascii="Arial" w:hAnsi="Arial" w:cs="Arial"/>
          <w:sz w:val="20"/>
          <w:szCs w:val="20"/>
        </w:rPr>
      </w:pPr>
      <w:r w:rsidRPr="00275E17">
        <w:rPr>
          <w:rFonts w:ascii="Arial" w:hAnsi="Arial" w:cs="Arial"/>
          <w:sz w:val="20"/>
          <w:szCs w:val="20"/>
        </w:rPr>
        <w:t xml:space="preserve">The </w:t>
      </w:r>
      <w:r>
        <w:rPr>
          <w:rFonts w:ascii="Arial" w:hAnsi="Arial" w:cs="Arial"/>
          <w:sz w:val="20"/>
          <w:szCs w:val="20"/>
        </w:rPr>
        <w:t>e</w:t>
      </w:r>
      <w:r w:rsidRPr="00275E17">
        <w:rPr>
          <w:rFonts w:ascii="Arial" w:hAnsi="Arial" w:cs="Arial"/>
          <w:sz w:val="20"/>
          <w:szCs w:val="20"/>
        </w:rPr>
        <w:t xml:space="preserve">ntrant warrants to the Promoter that the entry submitted is an original artistic work of the </w:t>
      </w:r>
      <w:r>
        <w:rPr>
          <w:rFonts w:ascii="Arial" w:hAnsi="Arial" w:cs="Arial"/>
          <w:sz w:val="20"/>
          <w:szCs w:val="20"/>
        </w:rPr>
        <w:t>e</w:t>
      </w:r>
      <w:r w:rsidRPr="00275E17">
        <w:rPr>
          <w:rFonts w:ascii="Arial" w:hAnsi="Arial" w:cs="Arial"/>
          <w:sz w:val="20"/>
          <w:szCs w:val="20"/>
        </w:rPr>
        <w:t xml:space="preserve">ntrant that does not infringe the rights of any third parties. If the entry or any part of the information provided to the </w:t>
      </w:r>
      <w:r>
        <w:rPr>
          <w:rFonts w:ascii="Arial" w:hAnsi="Arial" w:cs="Arial"/>
          <w:sz w:val="20"/>
          <w:szCs w:val="20"/>
        </w:rPr>
        <w:t>e</w:t>
      </w:r>
      <w:r w:rsidRPr="00275E17">
        <w:rPr>
          <w:rFonts w:ascii="Arial" w:hAnsi="Arial" w:cs="Arial"/>
          <w:sz w:val="20"/>
          <w:szCs w:val="20"/>
        </w:rPr>
        <w:t xml:space="preserve">ntrant in relation to the entry was provided by a third party, the </w:t>
      </w:r>
      <w:r>
        <w:rPr>
          <w:rFonts w:ascii="Arial" w:hAnsi="Arial" w:cs="Arial"/>
          <w:sz w:val="20"/>
          <w:szCs w:val="20"/>
        </w:rPr>
        <w:t>e</w:t>
      </w:r>
      <w:r w:rsidRPr="00275E17">
        <w:rPr>
          <w:rFonts w:ascii="Arial" w:hAnsi="Arial" w:cs="Arial"/>
          <w:sz w:val="20"/>
          <w:szCs w:val="20"/>
        </w:rPr>
        <w:t>ntrant warrants that they have obtained the relevant copyright permission to submit the entry for the purposes of this promotion. The entrant agrees to indemnify the promoter against all claims and costs by third parties arising from a breach of the warranty set out in this condition.</w:t>
      </w:r>
    </w:p>
    <w:p w:rsidR="00275E17" w:rsidRDefault="00275E17" w:rsidP="00275E17">
      <w:pPr>
        <w:tabs>
          <w:tab w:val="left" w:pos="720"/>
          <w:tab w:val="left" w:pos="993"/>
        </w:tabs>
        <w:ind w:right="397"/>
        <w:rPr>
          <w:rFonts w:ascii="Arial" w:hAnsi="Arial" w:cs="Arial"/>
          <w:sz w:val="20"/>
          <w:szCs w:val="20"/>
        </w:rPr>
      </w:pPr>
    </w:p>
    <w:p w:rsidR="00B0609C" w:rsidRPr="00B0609C" w:rsidRDefault="00275E17" w:rsidP="00275E17">
      <w:pPr>
        <w:numPr>
          <w:ilvl w:val="0"/>
          <w:numId w:val="1"/>
        </w:numPr>
        <w:tabs>
          <w:tab w:val="left" w:pos="720"/>
          <w:tab w:val="left" w:pos="993"/>
        </w:tabs>
        <w:ind w:right="397"/>
        <w:rPr>
          <w:rFonts w:ascii="Arial" w:hAnsi="Arial" w:cs="Arial"/>
          <w:sz w:val="20"/>
          <w:szCs w:val="20"/>
        </w:rPr>
      </w:pPr>
      <w:r w:rsidRPr="00275E17">
        <w:rPr>
          <w:rFonts w:ascii="Arial" w:hAnsi="Arial" w:cs="Arial"/>
          <w:sz w:val="20"/>
          <w:szCs w:val="20"/>
        </w:rPr>
        <w:t xml:space="preserve">If entering a clip/ photograph/ entry which </w:t>
      </w:r>
      <w:proofErr w:type="gramStart"/>
      <w:r w:rsidRPr="00275E17">
        <w:rPr>
          <w:rFonts w:ascii="Arial" w:hAnsi="Arial" w:cs="Arial"/>
          <w:sz w:val="20"/>
          <w:szCs w:val="20"/>
        </w:rPr>
        <w:t>includes</w:t>
      </w:r>
      <w:proofErr w:type="gramEnd"/>
      <w:r w:rsidRPr="00275E17">
        <w:rPr>
          <w:rFonts w:ascii="Arial" w:hAnsi="Arial" w:cs="Arial"/>
          <w:sz w:val="20"/>
          <w:szCs w:val="20"/>
        </w:rPr>
        <w:t xml:space="preserve"> an individual who is not the entrant, the entrant </w:t>
      </w:r>
      <w:r>
        <w:rPr>
          <w:rFonts w:ascii="Arial" w:hAnsi="Arial" w:cs="Arial"/>
          <w:sz w:val="20"/>
          <w:szCs w:val="20"/>
        </w:rPr>
        <w:t xml:space="preserve">agrees that they </w:t>
      </w:r>
      <w:r w:rsidRPr="00275E17">
        <w:rPr>
          <w:rFonts w:ascii="Arial" w:hAnsi="Arial" w:cs="Arial"/>
          <w:sz w:val="20"/>
          <w:szCs w:val="20"/>
        </w:rPr>
        <w:t>ha</w:t>
      </w:r>
      <w:r>
        <w:rPr>
          <w:rFonts w:ascii="Arial" w:hAnsi="Arial" w:cs="Arial"/>
          <w:sz w:val="20"/>
          <w:szCs w:val="20"/>
        </w:rPr>
        <w:t>ve</w:t>
      </w:r>
      <w:r w:rsidRPr="00275E17">
        <w:rPr>
          <w:rFonts w:ascii="Arial" w:hAnsi="Arial" w:cs="Arial"/>
          <w:sz w:val="20"/>
          <w:szCs w:val="20"/>
        </w:rPr>
        <w:t xml:space="preserve"> obtained permission from the individuals appearing in the clip (including if the individual is a child – the child’s parent or legal guardian</w:t>
      </w:r>
      <w:r>
        <w:rPr>
          <w:rFonts w:ascii="Arial" w:hAnsi="Arial" w:cs="Arial"/>
          <w:sz w:val="20"/>
          <w:szCs w:val="20"/>
        </w:rPr>
        <w:t>)</w:t>
      </w:r>
      <w:r w:rsidRPr="00275E17">
        <w:rPr>
          <w:rFonts w:ascii="Arial" w:hAnsi="Arial" w:cs="Arial"/>
          <w:sz w:val="20"/>
          <w:szCs w:val="20"/>
        </w:rPr>
        <w:t>.</w:t>
      </w:r>
    </w:p>
    <w:p w:rsidR="00804975" w:rsidRDefault="00804975" w:rsidP="00B0609C">
      <w:pPr>
        <w:ind w:left="360"/>
        <w:rPr>
          <w:rFonts w:ascii="Arial" w:hAnsi="Arial" w:cs="Arial"/>
          <w:sz w:val="20"/>
          <w:szCs w:val="20"/>
        </w:rPr>
      </w:pPr>
    </w:p>
    <w:p w:rsidR="00804975" w:rsidRDefault="00804975" w:rsidP="00804975">
      <w:pPr>
        <w:numPr>
          <w:ilvl w:val="0"/>
          <w:numId w:val="1"/>
        </w:numPr>
        <w:rPr>
          <w:rFonts w:ascii="Arial" w:hAnsi="Arial" w:cs="Arial"/>
          <w:sz w:val="20"/>
          <w:szCs w:val="20"/>
        </w:rPr>
      </w:pPr>
      <w:r w:rsidRPr="004F59CA">
        <w:rPr>
          <w:rFonts w:ascii="Arial" w:hAnsi="Arial" w:cs="Arial"/>
          <w:sz w:val="20"/>
          <w:szCs w:val="20"/>
        </w:rPr>
        <w:t xml:space="preserve">The Promoter reserves the right to verify the validity of entries at </w:t>
      </w:r>
      <w:proofErr w:type="spellStart"/>
      <w:r w:rsidRPr="004F59CA">
        <w:rPr>
          <w:rFonts w:ascii="Arial" w:hAnsi="Arial" w:cs="Arial"/>
          <w:sz w:val="20"/>
          <w:szCs w:val="20"/>
        </w:rPr>
        <w:t>anytime</w:t>
      </w:r>
      <w:proofErr w:type="spellEnd"/>
      <w:r w:rsidRPr="004F59CA">
        <w:rPr>
          <w:rFonts w:ascii="Arial" w:hAnsi="Arial" w:cs="Arial"/>
          <w:sz w:val="20"/>
          <w:szCs w:val="20"/>
        </w:rPr>
        <w:t xml:space="preserve"> during or after the </w:t>
      </w:r>
      <w:r w:rsidR="005D4A65">
        <w:rPr>
          <w:rFonts w:ascii="Arial" w:hAnsi="Arial" w:cs="Arial"/>
          <w:sz w:val="20"/>
          <w:szCs w:val="20"/>
        </w:rPr>
        <w:t>Competition Period</w:t>
      </w:r>
      <w:r w:rsidRPr="004F59CA">
        <w:rPr>
          <w:rFonts w:ascii="Arial" w:hAnsi="Arial" w:cs="Arial"/>
          <w:sz w:val="20"/>
          <w:szCs w:val="20"/>
        </w:rPr>
        <w:t xml:space="preserve">, and reserves the right to disqualify any entrant who tampers with the entry process (including but not limited to tampering by way of the </w:t>
      </w:r>
      <w:proofErr w:type="spellStart"/>
      <w:r w:rsidRPr="004F59CA">
        <w:rPr>
          <w:rFonts w:ascii="Arial" w:hAnsi="Arial" w:cs="Arial"/>
          <w:sz w:val="20"/>
          <w:szCs w:val="20"/>
        </w:rPr>
        <w:t>utilisation</w:t>
      </w:r>
      <w:proofErr w:type="spellEnd"/>
      <w:r w:rsidRPr="004F59CA">
        <w:rPr>
          <w:rFonts w:ascii="Arial" w:hAnsi="Arial" w:cs="Arial"/>
          <w:sz w:val="20"/>
          <w:szCs w:val="20"/>
        </w:rPr>
        <w:t xml:space="preserve"> of techniques designed to avoid the payment of postage costs) or who submits an entry that is not in accordance with these Terms and Conditions. Failure by the Promoter to enforce any of its rights at any stage does not constitute a waiver of those rights.</w:t>
      </w:r>
    </w:p>
    <w:p w:rsidR="00B0609C" w:rsidRDefault="00B0609C" w:rsidP="00B0609C">
      <w:pPr>
        <w:pStyle w:val="ListParagraph"/>
        <w:rPr>
          <w:rFonts w:ascii="Arial" w:hAnsi="Arial" w:cs="Arial"/>
          <w:sz w:val="20"/>
          <w:szCs w:val="20"/>
        </w:rPr>
      </w:pPr>
    </w:p>
    <w:p w:rsidR="00B0609C" w:rsidRPr="004F59CA" w:rsidRDefault="00B0609C" w:rsidP="00B0609C">
      <w:pPr>
        <w:pStyle w:val="Header"/>
        <w:numPr>
          <w:ilvl w:val="0"/>
          <w:numId w:val="1"/>
        </w:numPr>
        <w:tabs>
          <w:tab w:val="clear" w:pos="4153"/>
          <w:tab w:val="clear" w:pos="8306"/>
          <w:tab w:val="center" w:pos="4320"/>
          <w:tab w:val="right" w:pos="8640"/>
        </w:tabs>
        <w:rPr>
          <w:rFonts w:ascii="Arial" w:hAnsi="Arial" w:cs="Arial"/>
          <w:sz w:val="20"/>
          <w:szCs w:val="20"/>
          <w:lang w:val="en-AU"/>
        </w:rPr>
      </w:pPr>
      <w:r w:rsidRPr="004F59CA">
        <w:rPr>
          <w:rFonts w:ascii="Arial" w:hAnsi="Arial" w:cs="Arial"/>
          <w:sz w:val="20"/>
          <w:szCs w:val="20"/>
        </w:rPr>
        <w:t xml:space="preserve">The Promoter is neither responsible nor liable for late, lost or misdirected entries, or entries not received by the Promoter for any reason whatsoever. </w:t>
      </w:r>
      <w:r w:rsidRPr="004F59CA">
        <w:rPr>
          <w:rFonts w:ascii="Arial" w:hAnsi="Arial" w:cs="Arial"/>
          <w:sz w:val="20"/>
          <w:szCs w:val="20"/>
          <w:lang w:val="en-AU"/>
        </w:rPr>
        <w:t>No responsibility will be taken by the promoter in the event that the original entry is lost or damaged in editing.</w:t>
      </w:r>
    </w:p>
    <w:p w:rsidR="00B0609C" w:rsidRPr="004F59CA" w:rsidRDefault="00B0609C" w:rsidP="00B0609C">
      <w:pPr>
        <w:rPr>
          <w:rFonts w:ascii="Arial" w:hAnsi="Arial" w:cs="Arial"/>
          <w:sz w:val="20"/>
          <w:szCs w:val="20"/>
        </w:rPr>
      </w:pPr>
    </w:p>
    <w:p w:rsidR="00B0609C" w:rsidRPr="008D031D" w:rsidRDefault="00B0609C" w:rsidP="00804975">
      <w:pPr>
        <w:rPr>
          <w:rFonts w:ascii="Arial" w:hAnsi="Arial" w:cs="Arial"/>
          <w:b/>
          <w:sz w:val="20"/>
          <w:szCs w:val="20"/>
          <w:u w:val="single"/>
        </w:rPr>
      </w:pPr>
      <w:r w:rsidRPr="008D031D">
        <w:rPr>
          <w:rFonts w:ascii="Arial" w:hAnsi="Arial" w:cs="Arial"/>
          <w:b/>
          <w:sz w:val="20"/>
          <w:szCs w:val="20"/>
          <w:u w:val="single"/>
        </w:rPr>
        <w:t>PRIZES</w:t>
      </w:r>
    </w:p>
    <w:p w:rsidR="00B0609C" w:rsidRDefault="00B0609C" w:rsidP="00804975">
      <w:pPr>
        <w:rPr>
          <w:rFonts w:ascii="Arial" w:hAnsi="Arial" w:cs="Arial"/>
          <w:sz w:val="20"/>
          <w:szCs w:val="20"/>
        </w:rPr>
      </w:pPr>
    </w:p>
    <w:p w:rsidR="009603FF" w:rsidRDefault="009603FF" w:rsidP="009603FF">
      <w:pPr>
        <w:pStyle w:val="Header"/>
        <w:numPr>
          <w:ilvl w:val="0"/>
          <w:numId w:val="1"/>
        </w:numPr>
        <w:tabs>
          <w:tab w:val="clear" w:pos="4153"/>
          <w:tab w:val="clear" w:pos="8306"/>
          <w:tab w:val="center" w:pos="4320"/>
          <w:tab w:val="right" w:pos="8640"/>
        </w:tabs>
        <w:rPr>
          <w:rFonts w:ascii="Arial" w:hAnsi="Arial" w:cs="Arial"/>
          <w:sz w:val="20"/>
          <w:szCs w:val="20"/>
        </w:rPr>
      </w:pPr>
      <w:r>
        <w:rPr>
          <w:rFonts w:ascii="Arial" w:hAnsi="Arial" w:cs="Arial"/>
          <w:sz w:val="20"/>
          <w:szCs w:val="20"/>
        </w:rPr>
        <w:t xml:space="preserve">For each Judging Period, there will be one (1) major prize winner and </w:t>
      </w:r>
      <w:r w:rsidR="00994724">
        <w:rPr>
          <w:rFonts w:ascii="Arial" w:hAnsi="Arial" w:cs="Arial"/>
          <w:sz w:val="20"/>
          <w:szCs w:val="20"/>
        </w:rPr>
        <w:t>three (3</w:t>
      </w:r>
      <w:r>
        <w:rPr>
          <w:rFonts w:ascii="Arial" w:hAnsi="Arial" w:cs="Arial"/>
          <w:sz w:val="20"/>
          <w:szCs w:val="20"/>
        </w:rPr>
        <w:t>) minor prize winners. Winners will receive the relevant prize packages detailed below.</w:t>
      </w:r>
    </w:p>
    <w:p w:rsidR="009603FF" w:rsidRDefault="009603FF" w:rsidP="009603FF">
      <w:pPr>
        <w:rPr>
          <w:rFonts w:ascii="Arial" w:hAnsi="Arial" w:cs="Arial"/>
          <w:sz w:val="20"/>
          <w:szCs w:val="20"/>
        </w:rPr>
      </w:pPr>
    </w:p>
    <w:tbl>
      <w:tblPr>
        <w:tblStyle w:val="TableGrid"/>
        <w:tblW w:w="0" w:type="auto"/>
        <w:tblLook w:val="04A0" w:firstRow="1" w:lastRow="0" w:firstColumn="1" w:lastColumn="0" w:noHBand="0" w:noVBand="1"/>
      </w:tblPr>
      <w:tblGrid>
        <w:gridCol w:w="1242"/>
        <w:gridCol w:w="5670"/>
        <w:gridCol w:w="1944"/>
      </w:tblGrid>
      <w:tr w:rsidR="009603FF" w:rsidTr="00CE5316">
        <w:tc>
          <w:tcPr>
            <w:tcW w:w="1242" w:type="dxa"/>
          </w:tcPr>
          <w:p w:rsidR="009603FF" w:rsidRPr="00B0609C" w:rsidRDefault="009603FF" w:rsidP="00CE5316">
            <w:pPr>
              <w:jc w:val="center"/>
              <w:rPr>
                <w:rFonts w:ascii="Arial" w:hAnsi="Arial" w:cs="Arial"/>
                <w:b/>
                <w:sz w:val="20"/>
                <w:szCs w:val="20"/>
              </w:rPr>
            </w:pPr>
            <w:r w:rsidRPr="00B0609C">
              <w:rPr>
                <w:rFonts w:ascii="Arial" w:hAnsi="Arial" w:cs="Arial"/>
                <w:b/>
                <w:sz w:val="20"/>
                <w:szCs w:val="20"/>
              </w:rPr>
              <w:t>Number</w:t>
            </w:r>
          </w:p>
        </w:tc>
        <w:tc>
          <w:tcPr>
            <w:tcW w:w="5670" w:type="dxa"/>
          </w:tcPr>
          <w:p w:rsidR="009603FF" w:rsidRPr="00B0609C" w:rsidRDefault="009603FF" w:rsidP="00CE5316">
            <w:pPr>
              <w:jc w:val="center"/>
              <w:rPr>
                <w:rFonts w:ascii="Arial" w:hAnsi="Arial" w:cs="Arial"/>
                <w:b/>
                <w:sz w:val="20"/>
                <w:szCs w:val="20"/>
              </w:rPr>
            </w:pPr>
            <w:r w:rsidRPr="00B0609C">
              <w:rPr>
                <w:rFonts w:ascii="Arial" w:hAnsi="Arial" w:cs="Arial"/>
                <w:b/>
                <w:sz w:val="20"/>
                <w:szCs w:val="20"/>
              </w:rPr>
              <w:t>Full Details</w:t>
            </w:r>
          </w:p>
        </w:tc>
        <w:tc>
          <w:tcPr>
            <w:tcW w:w="1944" w:type="dxa"/>
          </w:tcPr>
          <w:p w:rsidR="009603FF" w:rsidRPr="00B0609C" w:rsidRDefault="009603FF" w:rsidP="00CE5316">
            <w:pPr>
              <w:jc w:val="center"/>
              <w:rPr>
                <w:rFonts w:ascii="Arial" w:hAnsi="Arial" w:cs="Arial"/>
                <w:b/>
                <w:sz w:val="20"/>
                <w:szCs w:val="20"/>
              </w:rPr>
            </w:pPr>
            <w:r w:rsidRPr="00B0609C">
              <w:rPr>
                <w:rFonts w:ascii="Arial" w:hAnsi="Arial" w:cs="Arial"/>
                <w:b/>
                <w:sz w:val="20"/>
                <w:szCs w:val="20"/>
              </w:rPr>
              <w:t>RRP incl. GST</w:t>
            </w:r>
          </w:p>
          <w:p w:rsidR="009603FF" w:rsidRDefault="009603FF" w:rsidP="00CE5316">
            <w:pPr>
              <w:jc w:val="center"/>
              <w:rPr>
                <w:rFonts w:ascii="Arial" w:hAnsi="Arial" w:cs="Arial"/>
                <w:sz w:val="20"/>
                <w:szCs w:val="20"/>
              </w:rPr>
            </w:pPr>
            <w:r w:rsidRPr="00B0609C">
              <w:rPr>
                <w:rFonts w:ascii="Arial" w:hAnsi="Arial" w:cs="Arial"/>
                <w:b/>
                <w:sz w:val="20"/>
                <w:szCs w:val="20"/>
              </w:rPr>
              <w:t>($AUS)</w:t>
            </w:r>
          </w:p>
        </w:tc>
      </w:tr>
      <w:tr w:rsidR="009603FF" w:rsidTr="00CE5316">
        <w:tc>
          <w:tcPr>
            <w:tcW w:w="1242" w:type="dxa"/>
          </w:tcPr>
          <w:p w:rsidR="009603FF" w:rsidRDefault="009603FF" w:rsidP="00CE5316">
            <w:pPr>
              <w:rPr>
                <w:rFonts w:ascii="Arial" w:hAnsi="Arial" w:cs="Arial"/>
                <w:sz w:val="20"/>
                <w:szCs w:val="20"/>
              </w:rPr>
            </w:pPr>
            <w:r>
              <w:rPr>
                <w:rFonts w:ascii="Arial" w:hAnsi="Arial" w:cs="Arial"/>
                <w:sz w:val="20"/>
                <w:szCs w:val="20"/>
              </w:rPr>
              <w:t>1</w:t>
            </w:r>
          </w:p>
        </w:tc>
        <w:tc>
          <w:tcPr>
            <w:tcW w:w="5670" w:type="dxa"/>
          </w:tcPr>
          <w:p w:rsidR="009603FF" w:rsidRDefault="009603FF" w:rsidP="00CE5316">
            <w:pPr>
              <w:rPr>
                <w:rFonts w:ascii="Arial" w:hAnsi="Arial" w:cs="Arial"/>
                <w:sz w:val="20"/>
                <w:szCs w:val="20"/>
              </w:rPr>
            </w:pPr>
            <w:r>
              <w:rPr>
                <w:rFonts w:ascii="Arial" w:hAnsi="Arial" w:cs="Arial"/>
                <w:sz w:val="20"/>
                <w:szCs w:val="20"/>
              </w:rPr>
              <w:t>1 x Major Prize will be awarded to the major prize winner</w:t>
            </w:r>
          </w:p>
        </w:tc>
        <w:tc>
          <w:tcPr>
            <w:tcW w:w="1944" w:type="dxa"/>
          </w:tcPr>
          <w:p w:rsidR="009603FF" w:rsidRDefault="009603FF" w:rsidP="00CE5316">
            <w:pPr>
              <w:rPr>
                <w:rFonts w:ascii="Arial" w:hAnsi="Arial" w:cs="Arial"/>
                <w:sz w:val="20"/>
                <w:szCs w:val="20"/>
              </w:rPr>
            </w:pPr>
            <w:r>
              <w:rPr>
                <w:rFonts w:ascii="Arial" w:hAnsi="Arial" w:cs="Arial"/>
                <w:sz w:val="20"/>
                <w:szCs w:val="20"/>
              </w:rPr>
              <w:t>up to $100</w:t>
            </w:r>
          </w:p>
        </w:tc>
      </w:tr>
      <w:tr w:rsidR="009603FF" w:rsidTr="00CE5316">
        <w:tc>
          <w:tcPr>
            <w:tcW w:w="1242" w:type="dxa"/>
          </w:tcPr>
          <w:p w:rsidR="009603FF" w:rsidRDefault="00994724" w:rsidP="00CE5316">
            <w:pPr>
              <w:rPr>
                <w:rFonts w:ascii="Arial" w:hAnsi="Arial" w:cs="Arial"/>
                <w:sz w:val="20"/>
                <w:szCs w:val="20"/>
              </w:rPr>
            </w:pPr>
            <w:r>
              <w:rPr>
                <w:rFonts w:ascii="Arial" w:hAnsi="Arial" w:cs="Arial"/>
                <w:sz w:val="20"/>
                <w:szCs w:val="20"/>
              </w:rPr>
              <w:t>3</w:t>
            </w:r>
          </w:p>
        </w:tc>
        <w:tc>
          <w:tcPr>
            <w:tcW w:w="5670" w:type="dxa"/>
          </w:tcPr>
          <w:p w:rsidR="009603FF" w:rsidRDefault="009603FF" w:rsidP="00CE5316">
            <w:pPr>
              <w:rPr>
                <w:rFonts w:ascii="Arial" w:hAnsi="Arial" w:cs="Arial"/>
                <w:sz w:val="20"/>
                <w:szCs w:val="20"/>
              </w:rPr>
            </w:pPr>
            <w:r>
              <w:rPr>
                <w:rFonts w:ascii="Arial" w:hAnsi="Arial" w:cs="Arial"/>
                <w:sz w:val="20"/>
                <w:szCs w:val="20"/>
              </w:rPr>
              <w:t>1 x Minor Prize will be awarded to each of the 5 minor prize winners</w:t>
            </w:r>
          </w:p>
        </w:tc>
        <w:tc>
          <w:tcPr>
            <w:tcW w:w="1944" w:type="dxa"/>
          </w:tcPr>
          <w:p w:rsidR="009603FF" w:rsidRDefault="009603FF" w:rsidP="00CE5316">
            <w:pPr>
              <w:rPr>
                <w:rFonts w:ascii="Arial" w:hAnsi="Arial" w:cs="Arial"/>
                <w:sz w:val="20"/>
                <w:szCs w:val="20"/>
              </w:rPr>
            </w:pPr>
            <w:r>
              <w:rPr>
                <w:rFonts w:ascii="Arial" w:hAnsi="Arial" w:cs="Arial"/>
                <w:sz w:val="20"/>
                <w:szCs w:val="20"/>
              </w:rPr>
              <w:t>up to $</w:t>
            </w:r>
            <w:r w:rsidRPr="00D66AC2">
              <w:rPr>
                <w:rFonts w:ascii="Arial" w:hAnsi="Arial" w:cs="Arial"/>
                <w:sz w:val="20"/>
                <w:szCs w:val="20"/>
              </w:rPr>
              <w:t>2</w:t>
            </w:r>
            <w:r>
              <w:rPr>
                <w:rFonts w:ascii="Arial" w:hAnsi="Arial" w:cs="Arial"/>
                <w:sz w:val="20"/>
                <w:szCs w:val="20"/>
              </w:rPr>
              <w:t>0</w:t>
            </w:r>
          </w:p>
        </w:tc>
      </w:tr>
      <w:tr w:rsidR="009603FF" w:rsidTr="00CE5316">
        <w:trPr>
          <w:trHeight w:val="248"/>
        </w:trPr>
        <w:tc>
          <w:tcPr>
            <w:tcW w:w="6912" w:type="dxa"/>
            <w:gridSpan w:val="2"/>
          </w:tcPr>
          <w:p w:rsidR="009603FF" w:rsidRPr="00B0609C" w:rsidRDefault="009603FF" w:rsidP="00CE5316">
            <w:pPr>
              <w:jc w:val="right"/>
              <w:rPr>
                <w:rFonts w:ascii="Arial" w:hAnsi="Arial" w:cs="Arial"/>
                <w:b/>
                <w:sz w:val="20"/>
                <w:szCs w:val="20"/>
              </w:rPr>
            </w:pPr>
            <w:r w:rsidRPr="00B0609C">
              <w:rPr>
                <w:rFonts w:ascii="Arial" w:hAnsi="Arial" w:cs="Arial"/>
                <w:b/>
                <w:sz w:val="20"/>
                <w:szCs w:val="20"/>
              </w:rPr>
              <w:t>TOTAL MAXIMUM PRIZE POOL VALUE</w:t>
            </w:r>
            <w:r>
              <w:rPr>
                <w:rFonts w:ascii="Arial" w:hAnsi="Arial" w:cs="Arial"/>
                <w:b/>
                <w:sz w:val="20"/>
                <w:szCs w:val="20"/>
              </w:rPr>
              <w:t xml:space="preserve"> IN EACH JUDGING PERIOD</w:t>
            </w:r>
          </w:p>
        </w:tc>
        <w:tc>
          <w:tcPr>
            <w:tcW w:w="1944" w:type="dxa"/>
          </w:tcPr>
          <w:p w:rsidR="009603FF" w:rsidRDefault="009603FF" w:rsidP="00CE5316">
            <w:pPr>
              <w:rPr>
                <w:rFonts w:ascii="Arial" w:hAnsi="Arial" w:cs="Arial"/>
                <w:sz w:val="20"/>
                <w:szCs w:val="20"/>
              </w:rPr>
            </w:pPr>
            <w:r>
              <w:rPr>
                <w:rFonts w:ascii="Arial" w:hAnsi="Arial" w:cs="Arial"/>
                <w:sz w:val="20"/>
                <w:szCs w:val="20"/>
              </w:rPr>
              <w:t xml:space="preserve">up to </w:t>
            </w:r>
            <w:r w:rsidRPr="00D66AC2">
              <w:rPr>
                <w:rFonts w:ascii="Arial" w:hAnsi="Arial" w:cs="Arial"/>
                <w:sz w:val="20"/>
                <w:szCs w:val="20"/>
              </w:rPr>
              <w:t>$</w:t>
            </w:r>
            <w:r>
              <w:rPr>
                <w:rFonts w:ascii="Arial" w:hAnsi="Arial" w:cs="Arial"/>
                <w:sz w:val="20"/>
                <w:szCs w:val="20"/>
              </w:rPr>
              <w:t>2</w:t>
            </w:r>
            <w:r w:rsidRPr="00D66AC2">
              <w:rPr>
                <w:rFonts w:ascii="Arial" w:hAnsi="Arial" w:cs="Arial"/>
                <w:sz w:val="20"/>
                <w:szCs w:val="20"/>
              </w:rPr>
              <w:t>00</w:t>
            </w:r>
          </w:p>
        </w:tc>
      </w:tr>
    </w:tbl>
    <w:p w:rsidR="009603FF" w:rsidRDefault="009603FF" w:rsidP="009603FF">
      <w:pPr>
        <w:rPr>
          <w:rFonts w:ascii="Arial" w:hAnsi="Arial" w:cs="Arial"/>
          <w:sz w:val="20"/>
          <w:szCs w:val="20"/>
        </w:rPr>
      </w:pPr>
    </w:p>
    <w:p w:rsidR="009603FF" w:rsidRDefault="009603FF" w:rsidP="009603FF">
      <w:pPr>
        <w:rPr>
          <w:rFonts w:ascii="Arial" w:hAnsi="Arial" w:cs="Arial"/>
          <w:sz w:val="20"/>
          <w:szCs w:val="20"/>
        </w:rPr>
      </w:pPr>
    </w:p>
    <w:p w:rsidR="009603FF" w:rsidRDefault="009603FF" w:rsidP="009603FF">
      <w:pPr>
        <w:pStyle w:val="Header"/>
        <w:numPr>
          <w:ilvl w:val="0"/>
          <w:numId w:val="1"/>
        </w:numPr>
        <w:tabs>
          <w:tab w:val="clear" w:pos="4153"/>
          <w:tab w:val="clear" w:pos="8306"/>
          <w:tab w:val="center" w:pos="4320"/>
          <w:tab w:val="right" w:pos="8640"/>
        </w:tabs>
        <w:rPr>
          <w:rFonts w:ascii="Arial" w:hAnsi="Arial" w:cs="Arial"/>
          <w:sz w:val="20"/>
          <w:szCs w:val="20"/>
        </w:rPr>
      </w:pPr>
      <w:r>
        <w:rPr>
          <w:rFonts w:ascii="Arial" w:hAnsi="Arial" w:cs="Arial"/>
          <w:sz w:val="20"/>
          <w:szCs w:val="20"/>
        </w:rPr>
        <w:lastRenderedPageBreak/>
        <w:t xml:space="preserve">The </w:t>
      </w:r>
      <w:r w:rsidRPr="001B04C0">
        <w:rPr>
          <w:rFonts w:ascii="Arial" w:hAnsi="Arial" w:cs="Arial"/>
          <w:sz w:val="20"/>
          <w:szCs w:val="20"/>
        </w:rPr>
        <w:t>total maximum prize p</w:t>
      </w:r>
      <w:r>
        <w:rPr>
          <w:rFonts w:ascii="Arial" w:hAnsi="Arial" w:cs="Arial"/>
          <w:sz w:val="20"/>
          <w:szCs w:val="20"/>
        </w:rPr>
        <w:t xml:space="preserve">ool for the entire Competition is valued at up to </w:t>
      </w:r>
      <w:r w:rsidRPr="00D66AC2">
        <w:rPr>
          <w:rFonts w:ascii="Arial" w:hAnsi="Arial" w:cs="Arial"/>
          <w:sz w:val="20"/>
          <w:szCs w:val="20"/>
        </w:rPr>
        <w:t>$10,000</w:t>
      </w:r>
      <w:r>
        <w:rPr>
          <w:rFonts w:ascii="Arial" w:hAnsi="Arial" w:cs="Arial"/>
          <w:sz w:val="20"/>
          <w:szCs w:val="20"/>
        </w:rPr>
        <w:t xml:space="preserve"> (which </w:t>
      </w:r>
      <w:r w:rsidRPr="00F23435">
        <w:rPr>
          <w:rFonts w:ascii="Arial" w:hAnsi="Arial" w:cs="Arial"/>
          <w:sz w:val="20"/>
          <w:szCs w:val="20"/>
        </w:rPr>
        <w:t>may vary depending on the prize</w:t>
      </w:r>
      <w:r>
        <w:rPr>
          <w:rFonts w:ascii="Arial" w:hAnsi="Arial" w:cs="Arial"/>
          <w:sz w:val="20"/>
          <w:szCs w:val="20"/>
        </w:rPr>
        <w:t>s</w:t>
      </w:r>
      <w:r w:rsidRPr="00F23435">
        <w:rPr>
          <w:rFonts w:ascii="Arial" w:hAnsi="Arial" w:cs="Arial"/>
          <w:sz w:val="20"/>
          <w:szCs w:val="20"/>
        </w:rPr>
        <w:t xml:space="preserve"> chosen for </w:t>
      </w:r>
      <w:r>
        <w:rPr>
          <w:rFonts w:ascii="Arial" w:hAnsi="Arial" w:cs="Arial"/>
          <w:sz w:val="20"/>
          <w:szCs w:val="20"/>
        </w:rPr>
        <w:t>the Individual</w:t>
      </w:r>
      <w:r w:rsidRPr="00F23435">
        <w:rPr>
          <w:rFonts w:ascii="Arial" w:hAnsi="Arial" w:cs="Arial"/>
          <w:sz w:val="20"/>
          <w:szCs w:val="20"/>
        </w:rPr>
        <w:t xml:space="preserve"> </w:t>
      </w:r>
      <w:r>
        <w:rPr>
          <w:rFonts w:ascii="Arial" w:hAnsi="Arial" w:cs="Arial"/>
          <w:sz w:val="20"/>
          <w:szCs w:val="20"/>
        </w:rPr>
        <w:t>C</w:t>
      </w:r>
      <w:r w:rsidRPr="00F23435">
        <w:rPr>
          <w:rFonts w:ascii="Arial" w:hAnsi="Arial" w:cs="Arial"/>
          <w:sz w:val="20"/>
          <w:szCs w:val="20"/>
        </w:rPr>
        <w:t xml:space="preserve">ompetition </w:t>
      </w:r>
      <w:r>
        <w:rPr>
          <w:rFonts w:ascii="Arial" w:hAnsi="Arial" w:cs="Arial"/>
          <w:sz w:val="20"/>
          <w:szCs w:val="20"/>
        </w:rPr>
        <w:t>P</w:t>
      </w:r>
      <w:r w:rsidRPr="00F23435">
        <w:rPr>
          <w:rFonts w:ascii="Arial" w:hAnsi="Arial" w:cs="Arial"/>
          <w:sz w:val="20"/>
          <w:szCs w:val="20"/>
        </w:rPr>
        <w:t>eriod</w:t>
      </w:r>
      <w:r>
        <w:rPr>
          <w:rFonts w:ascii="Arial" w:hAnsi="Arial" w:cs="Arial"/>
          <w:sz w:val="20"/>
          <w:szCs w:val="20"/>
        </w:rPr>
        <w:t>s</w:t>
      </w:r>
      <w:r w:rsidRPr="00F23435">
        <w:rPr>
          <w:rFonts w:ascii="Arial" w:hAnsi="Arial" w:cs="Arial"/>
          <w:sz w:val="20"/>
          <w:szCs w:val="20"/>
        </w:rPr>
        <w:t xml:space="preserve"> by the Promoter</w:t>
      </w:r>
      <w:r>
        <w:rPr>
          <w:rFonts w:ascii="Arial" w:hAnsi="Arial" w:cs="Arial"/>
          <w:sz w:val="20"/>
          <w:szCs w:val="20"/>
        </w:rPr>
        <w:t>).</w:t>
      </w:r>
    </w:p>
    <w:p w:rsidR="001B04C0" w:rsidRDefault="001B04C0" w:rsidP="001B04C0">
      <w:pPr>
        <w:pStyle w:val="Header"/>
        <w:tabs>
          <w:tab w:val="clear" w:pos="4153"/>
          <w:tab w:val="clear" w:pos="8306"/>
          <w:tab w:val="center" w:pos="4320"/>
          <w:tab w:val="right" w:pos="8640"/>
        </w:tabs>
        <w:rPr>
          <w:rFonts w:ascii="Arial" w:hAnsi="Arial" w:cs="Arial"/>
          <w:sz w:val="20"/>
          <w:szCs w:val="20"/>
        </w:rPr>
      </w:pPr>
    </w:p>
    <w:p w:rsidR="00B0609C" w:rsidRDefault="00365428" w:rsidP="00365428">
      <w:pPr>
        <w:pStyle w:val="Header"/>
        <w:numPr>
          <w:ilvl w:val="0"/>
          <w:numId w:val="1"/>
        </w:numPr>
        <w:tabs>
          <w:tab w:val="clear" w:pos="4153"/>
          <w:tab w:val="clear" w:pos="8306"/>
          <w:tab w:val="center" w:pos="4320"/>
          <w:tab w:val="right" w:pos="8640"/>
        </w:tabs>
        <w:rPr>
          <w:rFonts w:ascii="Arial" w:hAnsi="Arial" w:cs="Arial"/>
          <w:sz w:val="20"/>
          <w:szCs w:val="20"/>
        </w:rPr>
      </w:pPr>
      <w:r>
        <w:rPr>
          <w:rFonts w:ascii="Arial" w:hAnsi="Arial" w:cs="Arial"/>
          <w:sz w:val="20"/>
          <w:szCs w:val="20"/>
        </w:rPr>
        <w:t xml:space="preserve">The </w:t>
      </w:r>
      <w:r w:rsidRPr="00365428">
        <w:rPr>
          <w:rFonts w:ascii="Arial" w:hAnsi="Arial" w:cs="Arial"/>
          <w:sz w:val="20"/>
          <w:szCs w:val="20"/>
        </w:rPr>
        <w:t>prize value</w:t>
      </w:r>
      <w:r>
        <w:rPr>
          <w:rFonts w:ascii="Arial" w:hAnsi="Arial" w:cs="Arial"/>
          <w:sz w:val="20"/>
          <w:szCs w:val="20"/>
        </w:rPr>
        <w:t>s of the Major Prizes and Minor Prizes</w:t>
      </w:r>
      <w:r w:rsidRPr="00365428">
        <w:rPr>
          <w:rFonts w:ascii="Arial" w:hAnsi="Arial" w:cs="Arial"/>
          <w:sz w:val="20"/>
          <w:szCs w:val="20"/>
        </w:rPr>
        <w:t xml:space="preserve"> may vary </w:t>
      </w:r>
      <w:r>
        <w:rPr>
          <w:rFonts w:ascii="Arial" w:hAnsi="Arial" w:cs="Arial"/>
          <w:sz w:val="20"/>
          <w:szCs w:val="20"/>
        </w:rPr>
        <w:t xml:space="preserve">between Judging Periods </w:t>
      </w:r>
      <w:r w:rsidRPr="00365428">
        <w:rPr>
          <w:rFonts w:ascii="Arial" w:hAnsi="Arial" w:cs="Arial"/>
          <w:sz w:val="20"/>
          <w:szCs w:val="20"/>
        </w:rPr>
        <w:t>depending on the prize</w:t>
      </w:r>
      <w:r>
        <w:rPr>
          <w:rFonts w:ascii="Arial" w:hAnsi="Arial" w:cs="Arial"/>
          <w:sz w:val="20"/>
          <w:szCs w:val="20"/>
        </w:rPr>
        <w:t>s</w:t>
      </w:r>
      <w:r w:rsidRPr="00365428">
        <w:rPr>
          <w:rFonts w:ascii="Arial" w:hAnsi="Arial" w:cs="Arial"/>
          <w:sz w:val="20"/>
          <w:szCs w:val="20"/>
        </w:rPr>
        <w:t xml:space="preserve"> chosen for </w:t>
      </w:r>
      <w:r>
        <w:rPr>
          <w:rFonts w:ascii="Arial" w:hAnsi="Arial" w:cs="Arial"/>
          <w:sz w:val="20"/>
          <w:szCs w:val="20"/>
        </w:rPr>
        <w:t>each</w:t>
      </w:r>
      <w:r w:rsidRPr="00365428">
        <w:rPr>
          <w:rFonts w:ascii="Arial" w:hAnsi="Arial" w:cs="Arial"/>
          <w:sz w:val="20"/>
          <w:szCs w:val="20"/>
        </w:rPr>
        <w:t xml:space="preserve"> p</w:t>
      </w:r>
      <w:r>
        <w:rPr>
          <w:rFonts w:ascii="Arial" w:hAnsi="Arial" w:cs="Arial"/>
          <w:sz w:val="20"/>
          <w:szCs w:val="20"/>
        </w:rPr>
        <w:t>articular Judging</w:t>
      </w:r>
      <w:r w:rsidRPr="00365428">
        <w:rPr>
          <w:rFonts w:ascii="Arial" w:hAnsi="Arial" w:cs="Arial"/>
          <w:sz w:val="20"/>
          <w:szCs w:val="20"/>
        </w:rPr>
        <w:t xml:space="preserve"> Period by the Promoter</w:t>
      </w:r>
      <w:r w:rsidR="00B0609C">
        <w:rPr>
          <w:rFonts w:ascii="Arial" w:hAnsi="Arial" w:cs="Arial"/>
          <w:sz w:val="20"/>
          <w:szCs w:val="20"/>
        </w:rPr>
        <w:t>.</w:t>
      </w:r>
    </w:p>
    <w:p w:rsidR="00CD41D0" w:rsidRDefault="00CD41D0" w:rsidP="00CD41D0">
      <w:pPr>
        <w:pStyle w:val="Header"/>
        <w:tabs>
          <w:tab w:val="clear" w:pos="4153"/>
          <w:tab w:val="clear" w:pos="8306"/>
          <w:tab w:val="center" w:pos="4320"/>
          <w:tab w:val="right" w:pos="8640"/>
        </w:tabs>
        <w:ind w:left="360"/>
        <w:rPr>
          <w:rFonts w:ascii="Arial" w:hAnsi="Arial" w:cs="Arial"/>
          <w:sz w:val="20"/>
          <w:szCs w:val="20"/>
        </w:rPr>
      </w:pPr>
    </w:p>
    <w:p w:rsidR="00CD41D0" w:rsidRDefault="00CD41D0" w:rsidP="00B0609C">
      <w:pPr>
        <w:pStyle w:val="Header"/>
        <w:numPr>
          <w:ilvl w:val="0"/>
          <w:numId w:val="1"/>
        </w:numPr>
        <w:tabs>
          <w:tab w:val="clear" w:pos="4153"/>
          <w:tab w:val="clear" w:pos="8306"/>
          <w:tab w:val="center" w:pos="4320"/>
          <w:tab w:val="right" w:pos="8640"/>
        </w:tabs>
        <w:rPr>
          <w:rFonts w:ascii="Arial" w:hAnsi="Arial" w:cs="Arial"/>
          <w:sz w:val="20"/>
          <w:szCs w:val="20"/>
        </w:rPr>
      </w:pPr>
      <w:r>
        <w:rPr>
          <w:rFonts w:ascii="Arial" w:hAnsi="Arial" w:cs="Arial"/>
          <w:sz w:val="20"/>
          <w:szCs w:val="20"/>
        </w:rPr>
        <w:t>If an element of the prize consists of travel, an event, concert or other similar prize outlined above is, for any reason, cancelled, postponed, rescheduled or not available, that element of the prize will be considered as forfeited and no cash alternative offer will be awarded in lieu of the prize.</w:t>
      </w:r>
    </w:p>
    <w:p w:rsidR="00B0609C" w:rsidRDefault="00B0609C" w:rsidP="00804975">
      <w:pPr>
        <w:rPr>
          <w:rFonts w:ascii="Arial" w:hAnsi="Arial" w:cs="Arial"/>
          <w:sz w:val="20"/>
          <w:szCs w:val="20"/>
        </w:rPr>
      </w:pPr>
    </w:p>
    <w:p w:rsidR="00CD41D0" w:rsidRDefault="00CD41D0" w:rsidP="00CD41D0">
      <w:pPr>
        <w:numPr>
          <w:ilvl w:val="0"/>
          <w:numId w:val="1"/>
        </w:numPr>
        <w:rPr>
          <w:rFonts w:ascii="Arial" w:hAnsi="Arial" w:cs="Arial"/>
          <w:sz w:val="20"/>
          <w:szCs w:val="20"/>
        </w:rPr>
      </w:pPr>
      <w:r w:rsidRPr="00411B97">
        <w:rPr>
          <w:rFonts w:ascii="Arial" w:hAnsi="Arial" w:cs="Arial"/>
          <w:sz w:val="20"/>
          <w:szCs w:val="20"/>
        </w:rPr>
        <w:t xml:space="preserve">All prizes must be taken as offered. The prize, or any unused portion of the prize, is not transferable, exchangeable and cannot be redeemed as cash. The prize is not valid in conjunction with any other offer. </w:t>
      </w:r>
    </w:p>
    <w:p w:rsidR="00E81B23" w:rsidRDefault="00E81B23" w:rsidP="00E81B23">
      <w:pPr>
        <w:pStyle w:val="ListParagraph"/>
        <w:rPr>
          <w:rFonts w:ascii="Arial" w:hAnsi="Arial" w:cs="Arial"/>
          <w:sz w:val="20"/>
          <w:szCs w:val="20"/>
        </w:rPr>
      </w:pPr>
    </w:p>
    <w:p w:rsidR="00E81B23" w:rsidRPr="006348E4" w:rsidRDefault="006348E4" w:rsidP="00E81B23">
      <w:pPr>
        <w:numPr>
          <w:ilvl w:val="0"/>
          <w:numId w:val="1"/>
        </w:numPr>
        <w:rPr>
          <w:rFonts w:ascii="Arial" w:hAnsi="Arial" w:cs="Arial"/>
          <w:sz w:val="20"/>
          <w:szCs w:val="20"/>
        </w:rPr>
      </w:pPr>
      <w:r w:rsidRPr="006348E4">
        <w:rPr>
          <w:rFonts w:ascii="Arial" w:hAnsi="Arial" w:cs="Arial"/>
          <w:sz w:val="20"/>
          <w:szCs w:val="20"/>
        </w:rPr>
        <w:t>Unless specified otherwise, t</w:t>
      </w:r>
      <w:r w:rsidR="00E81B23" w:rsidRPr="006348E4">
        <w:rPr>
          <w:rFonts w:ascii="Arial" w:hAnsi="Arial" w:cs="Arial"/>
          <w:sz w:val="20"/>
          <w:szCs w:val="20"/>
        </w:rPr>
        <w:t>he winner (and their companion</w:t>
      </w:r>
      <w:r w:rsidRPr="006348E4">
        <w:rPr>
          <w:rFonts w:ascii="Arial" w:hAnsi="Arial" w:cs="Arial"/>
          <w:sz w:val="20"/>
          <w:szCs w:val="20"/>
        </w:rPr>
        <w:t>s</w:t>
      </w:r>
      <w:r w:rsidR="00365428">
        <w:rPr>
          <w:rFonts w:ascii="Arial" w:hAnsi="Arial" w:cs="Arial"/>
          <w:sz w:val="20"/>
          <w:szCs w:val="20"/>
        </w:rPr>
        <w:t xml:space="preserve"> if applicable</w:t>
      </w:r>
      <w:r w:rsidR="00E81B23" w:rsidRPr="006348E4">
        <w:rPr>
          <w:rFonts w:ascii="Arial" w:hAnsi="Arial" w:cs="Arial"/>
          <w:sz w:val="20"/>
          <w:szCs w:val="20"/>
        </w:rPr>
        <w:t>) are responsible for all expenses including</w:t>
      </w:r>
      <w:r>
        <w:rPr>
          <w:rFonts w:ascii="Arial" w:hAnsi="Arial" w:cs="Arial"/>
          <w:sz w:val="20"/>
          <w:szCs w:val="20"/>
        </w:rPr>
        <w:t>, without limitation,</w:t>
      </w:r>
      <w:r w:rsidR="00E81B23" w:rsidRPr="006348E4">
        <w:rPr>
          <w:rFonts w:ascii="Arial" w:hAnsi="Arial" w:cs="Arial"/>
          <w:sz w:val="20"/>
          <w:szCs w:val="20"/>
        </w:rPr>
        <w:t xml:space="preserve"> spending money, meals (unless specified), drinks, transfers (unless specified), activities (unless specified), incidentals, energy surcharges, gratuities, services charges, and all other ancillary costs.</w:t>
      </w:r>
      <w:r w:rsidR="00E81B23" w:rsidRPr="006348E4">
        <w:rPr>
          <w:rFonts w:ascii="Arial" w:hAnsi="Arial" w:cs="Arial"/>
          <w:color w:val="000000"/>
          <w:sz w:val="20"/>
        </w:rPr>
        <w:t xml:space="preserve"> </w:t>
      </w:r>
    </w:p>
    <w:p w:rsidR="00CD41D0" w:rsidRDefault="00CD41D0" w:rsidP="00804975">
      <w:pPr>
        <w:rPr>
          <w:rFonts w:ascii="Arial" w:hAnsi="Arial" w:cs="Arial"/>
          <w:sz w:val="20"/>
          <w:szCs w:val="20"/>
        </w:rPr>
      </w:pPr>
    </w:p>
    <w:p w:rsidR="00365428" w:rsidRPr="006348E4" w:rsidRDefault="00365428" w:rsidP="00365428">
      <w:pPr>
        <w:numPr>
          <w:ilvl w:val="0"/>
          <w:numId w:val="1"/>
        </w:numPr>
        <w:rPr>
          <w:rFonts w:ascii="Arial" w:hAnsi="Arial" w:cs="Arial"/>
          <w:sz w:val="20"/>
          <w:szCs w:val="20"/>
        </w:rPr>
      </w:pPr>
      <w:r w:rsidRPr="00D468EC">
        <w:rPr>
          <w:rFonts w:ascii="Arial" w:hAnsi="Arial" w:cs="Arial"/>
          <w:sz w:val="20"/>
          <w:szCs w:val="20"/>
        </w:rPr>
        <w:t xml:space="preserve">The prize does not include any installation or set-up </w:t>
      </w:r>
      <w:r>
        <w:rPr>
          <w:rFonts w:ascii="Arial" w:hAnsi="Arial" w:cs="Arial"/>
          <w:sz w:val="20"/>
          <w:szCs w:val="20"/>
        </w:rPr>
        <w:t>(if applicable)</w:t>
      </w:r>
      <w:r w:rsidRPr="00D468EC">
        <w:rPr>
          <w:rFonts w:ascii="Arial" w:hAnsi="Arial" w:cs="Arial"/>
          <w:sz w:val="20"/>
          <w:szCs w:val="20"/>
        </w:rPr>
        <w:t>.</w:t>
      </w:r>
    </w:p>
    <w:p w:rsidR="00365428" w:rsidRDefault="00365428" w:rsidP="00365428">
      <w:pPr>
        <w:pStyle w:val="ListParagraph"/>
        <w:rPr>
          <w:rFonts w:ascii="Arial" w:hAnsi="Arial" w:cs="Arial"/>
          <w:sz w:val="20"/>
          <w:szCs w:val="20"/>
        </w:rPr>
      </w:pPr>
    </w:p>
    <w:p w:rsidR="00CD41D0" w:rsidRDefault="00CD41D0" w:rsidP="00E81B23">
      <w:pPr>
        <w:numPr>
          <w:ilvl w:val="0"/>
          <w:numId w:val="1"/>
        </w:numPr>
        <w:rPr>
          <w:rFonts w:ascii="Arial" w:hAnsi="Arial" w:cs="Arial"/>
          <w:sz w:val="20"/>
          <w:szCs w:val="20"/>
        </w:rPr>
      </w:pPr>
      <w:r>
        <w:rPr>
          <w:rFonts w:ascii="Arial" w:hAnsi="Arial" w:cs="Arial"/>
          <w:sz w:val="20"/>
          <w:szCs w:val="20"/>
        </w:rPr>
        <w:t xml:space="preserve">It is a condition of accepting the prize that </w:t>
      </w:r>
      <w:r w:rsidR="00365428">
        <w:rPr>
          <w:rFonts w:ascii="Arial" w:hAnsi="Arial" w:cs="Arial"/>
          <w:sz w:val="20"/>
          <w:szCs w:val="20"/>
        </w:rPr>
        <w:t>a</w:t>
      </w:r>
      <w:r>
        <w:rPr>
          <w:rFonts w:ascii="Arial" w:hAnsi="Arial" w:cs="Arial"/>
          <w:sz w:val="20"/>
          <w:szCs w:val="20"/>
        </w:rPr>
        <w:t xml:space="preserve"> winner must comply with all the conditions of use of the prize and the prize supplier’s requirements (as applicable).</w:t>
      </w:r>
    </w:p>
    <w:p w:rsidR="00E81B23" w:rsidRPr="002A1073" w:rsidRDefault="00E81B23" w:rsidP="002A1073">
      <w:pPr>
        <w:rPr>
          <w:rFonts w:ascii="Arial" w:hAnsi="Arial" w:cs="Arial"/>
          <w:sz w:val="20"/>
          <w:szCs w:val="20"/>
        </w:rPr>
      </w:pPr>
    </w:p>
    <w:p w:rsidR="00E81B23" w:rsidRPr="00E81B23" w:rsidRDefault="00E81B23" w:rsidP="00E81B23">
      <w:pPr>
        <w:numPr>
          <w:ilvl w:val="0"/>
          <w:numId w:val="1"/>
        </w:numPr>
        <w:rPr>
          <w:rFonts w:ascii="Arial" w:hAnsi="Arial" w:cs="Arial"/>
          <w:sz w:val="20"/>
          <w:szCs w:val="20"/>
        </w:rPr>
      </w:pPr>
      <w:r w:rsidRPr="00411B97">
        <w:rPr>
          <w:rFonts w:ascii="Arial" w:hAnsi="Arial" w:cs="Arial"/>
          <w:sz w:val="20"/>
          <w:szCs w:val="20"/>
        </w:rPr>
        <w:t xml:space="preserve">It is a condition of accepting a prize that </w:t>
      </w:r>
      <w:r w:rsidR="00365428">
        <w:rPr>
          <w:rFonts w:ascii="Arial" w:hAnsi="Arial" w:cs="Arial"/>
          <w:sz w:val="20"/>
          <w:szCs w:val="20"/>
        </w:rPr>
        <w:t>a</w:t>
      </w:r>
      <w:r w:rsidRPr="00411B97">
        <w:rPr>
          <w:rFonts w:ascii="Arial" w:hAnsi="Arial" w:cs="Arial"/>
          <w:sz w:val="20"/>
          <w:szCs w:val="20"/>
        </w:rPr>
        <w:t xml:space="preserve"> winner agrees</w:t>
      </w:r>
      <w:r>
        <w:rPr>
          <w:rFonts w:ascii="Arial" w:hAnsi="Arial" w:cs="Arial"/>
          <w:sz w:val="20"/>
          <w:szCs w:val="20"/>
        </w:rPr>
        <w:t xml:space="preserve"> to participate in and cooperate with all reasonable media editorial requests, including but not limited to,</w:t>
      </w:r>
      <w:r w:rsidRPr="00411B97">
        <w:rPr>
          <w:rFonts w:ascii="Arial" w:hAnsi="Arial" w:cs="Arial"/>
          <w:sz w:val="20"/>
          <w:szCs w:val="20"/>
        </w:rPr>
        <w:t xml:space="preserve"> </w:t>
      </w:r>
      <w:r>
        <w:rPr>
          <w:rFonts w:ascii="Arial" w:hAnsi="Arial" w:cs="Arial"/>
          <w:sz w:val="20"/>
          <w:szCs w:val="20"/>
        </w:rPr>
        <w:t>being interviewed,</w:t>
      </w:r>
      <w:r w:rsidRPr="00411B97">
        <w:rPr>
          <w:rFonts w:ascii="Arial" w:hAnsi="Arial" w:cs="Arial"/>
          <w:sz w:val="20"/>
          <w:szCs w:val="20"/>
        </w:rPr>
        <w:t xml:space="preserve"> photographed and filmed</w:t>
      </w:r>
      <w:r>
        <w:rPr>
          <w:rFonts w:ascii="Arial" w:hAnsi="Arial" w:cs="Arial"/>
          <w:sz w:val="20"/>
          <w:szCs w:val="20"/>
        </w:rPr>
        <w:t xml:space="preserve"> and th</w:t>
      </w:r>
      <w:r w:rsidR="00365428">
        <w:rPr>
          <w:rFonts w:ascii="Arial" w:hAnsi="Arial" w:cs="Arial"/>
          <w:sz w:val="20"/>
          <w:szCs w:val="20"/>
        </w:rPr>
        <w:t>at</w:t>
      </w:r>
      <w:r>
        <w:rPr>
          <w:rFonts w:ascii="Arial" w:hAnsi="Arial" w:cs="Arial"/>
          <w:sz w:val="20"/>
          <w:szCs w:val="20"/>
        </w:rPr>
        <w:t xml:space="preserve"> winner grant</w:t>
      </w:r>
      <w:r w:rsidR="00CE7207">
        <w:rPr>
          <w:rFonts w:ascii="Arial" w:hAnsi="Arial" w:cs="Arial"/>
          <w:sz w:val="20"/>
          <w:szCs w:val="20"/>
        </w:rPr>
        <w:t>s</w:t>
      </w:r>
      <w:r>
        <w:rPr>
          <w:rFonts w:ascii="Arial" w:hAnsi="Arial" w:cs="Arial"/>
          <w:sz w:val="20"/>
          <w:szCs w:val="20"/>
        </w:rPr>
        <w:t xml:space="preserve"> the Promoter a perpetual, non-exclusive license to use such footage and photographs in all media worldwide</w:t>
      </w:r>
      <w:r w:rsidRPr="00411B97">
        <w:rPr>
          <w:rFonts w:ascii="Arial" w:hAnsi="Arial" w:cs="Arial"/>
          <w:sz w:val="20"/>
          <w:szCs w:val="20"/>
        </w:rPr>
        <w:t xml:space="preserve"> </w:t>
      </w:r>
      <w:r w:rsidR="00365428">
        <w:rPr>
          <w:rFonts w:ascii="Arial" w:hAnsi="Arial" w:cs="Arial"/>
          <w:sz w:val="20"/>
          <w:szCs w:val="20"/>
        </w:rPr>
        <w:t>and that</w:t>
      </w:r>
      <w:r>
        <w:rPr>
          <w:rFonts w:ascii="Arial" w:hAnsi="Arial" w:cs="Arial"/>
          <w:sz w:val="20"/>
          <w:szCs w:val="20"/>
        </w:rPr>
        <w:t xml:space="preserve"> winner will not be entitled to any fee for such use.</w:t>
      </w:r>
      <w:r w:rsidRPr="00411B97">
        <w:rPr>
          <w:rFonts w:ascii="Arial" w:hAnsi="Arial" w:cs="Arial"/>
          <w:sz w:val="20"/>
          <w:szCs w:val="20"/>
        </w:rPr>
        <w:t xml:space="preserve"> The inclusion of any such </w:t>
      </w:r>
      <w:r>
        <w:rPr>
          <w:rFonts w:ascii="Arial" w:hAnsi="Arial" w:cs="Arial"/>
          <w:sz w:val="20"/>
          <w:szCs w:val="20"/>
        </w:rPr>
        <w:t>footage or photographs</w:t>
      </w:r>
      <w:r w:rsidRPr="00411B97">
        <w:rPr>
          <w:rFonts w:ascii="Arial" w:hAnsi="Arial" w:cs="Arial"/>
          <w:sz w:val="20"/>
          <w:szCs w:val="20"/>
        </w:rPr>
        <w:t xml:space="preserve"> (including but not limited to creative control of the feature) will remain with the Promoter at all times.</w:t>
      </w:r>
    </w:p>
    <w:p w:rsidR="00CD41D0" w:rsidRPr="00E81B23" w:rsidRDefault="00CD41D0" w:rsidP="00E81B23">
      <w:pPr>
        <w:ind w:left="360"/>
        <w:rPr>
          <w:rFonts w:ascii="Arial" w:hAnsi="Arial" w:cs="Arial"/>
          <w:sz w:val="20"/>
          <w:szCs w:val="20"/>
        </w:rPr>
      </w:pPr>
    </w:p>
    <w:p w:rsidR="001D42B3" w:rsidRDefault="00E81B23" w:rsidP="00E81B23">
      <w:pPr>
        <w:numPr>
          <w:ilvl w:val="0"/>
          <w:numId w:val="1"/>
        </w:numPr>
        <w:rPr>
          <w:rFonts w:ascii="Arial" w:hAnsi="Arial" w:cs="Arial"/>
          <w:sz w:val="20"/>
          <w:szCs w:val="20"/>
        </w:rPr>
      </w:pPr>
      <w:r w:rsidRPr="00411B97">
        <w:rPr>
          <w:rFonts w:ascii="Arial" w:hAnsi="Arial" w:cs="Arial"/>
          <w:sz w:val="20"/>
          <w:szCs w:val="20"/>
        </w:rPr>
        <w:t>Prize winners are advised that tax implications may arise from their prize winnings and they should seek independent financial advice prior to acceptance of their prize.</w:t>
      </w:r>
    </w:p>
    <w:p w:rsidR="001D42B3" w:rsidRDefault="001D42B3" w:rsidP="001D42B3">
      <w:pPr>
        <w:pStyle w:val="ListParagraph"/>
        <w:rPr>
          <w:rFonts w:ascii="Arial" w:hAnsi="Arial" w:cs="Arial"/>
          <w:sz w:val="20"/>
          <w:szCs w:val="20"/>
        </w:rPr>
      </w:pPr>
    </w:p>
    <w:p w:rsidR="00E81B23" w:rsidRPr="00411B97" w:rsidRDefault="001D42B3" w:rsidP="00E81B23">
      <w:pPr>
        <w:numPr>
          <w:ilvl w:val="0"/>
          <w:numId w:val="1"/>
        </w:numPr>
        <w:rPr>
          <w:rFonts w:ascii="Arial" w:hAnsi="Arial" w:cs="Arial"/>
          <w:sz w:val="20"/>
          <w:szCs w:val="20"/>
        </w:rPr>
      </w:pPr>
      <w:r>
        <w:rPr>
          <w:rFonts w:ascii="Arial" w:hAnsi="Arial" w:cs="Arial"/>
          <w:sz w:val="20"/>
          <w:szCs w:val="20"/>
        </w:rPr>
        <w:t xml:space="preserve">It is a condition of accepting </w:t>
      </w:r>
      <w:r w:rsidR="00365428">
        <w:rPr>
          <w:rFonts w:ascii="Arial" w:hAnsi="Arial" w:cs="Arial"/>
          <w:sz w:val="20"/>
          <w:szCs w:val="20"/>
        </w:rPr>
        <w:t>the prize that the prize winner</w:t>
      </w:r>
      <w:r>
        <w:rPr>
          <w:rFonts w:ascii="Arial" w:hAnsi="Arial" w:cs="Arial"/>
          <w:sz w:val="20"/>
          <w:szCs w:val="20"/>
        </w:rPr>
        <w:t>s (and their companions</w:t>
      </w:r>
      <w:r w:rsidR="00365428">
        <w:rPr>
          <w:rFonts w:ascii="Arial" w:hAnsi="Arial" w:cs="Arial"/>
          <w:sz w:val="20"/>
          <w:szCs w:val="20"/>
        </w:rPr>
        <w:t xml:space="preserve"> if applicable</w:t>
      </w:r>
      <w:r>
        <w:rPr>
          <w:rFonts w:ascii="Arial" w:hAnsi="Arial" w:cs="Arial"/>
          <w:sz w:val="20"/>
          <w:szCs w:val="20"/>
        </w:rPr>
        <w:t xml:space="preserve">) may be required to sign a legal release in a form determined by the Promoter in its absolute discretion. </w:t>
      </w:r>
      <w:r w:rsidR="00E81B23" w:rsidRPr="00411B97">
        <w:rPr>
          <w:rFonts w:ascii="Arial" w:hAnsi="Arial" w:cs="Arial"/>
          <w:sz w:val="20"/>
          <w:szCs w:val="20"/>
        </w:rPr>
        <w:t xml:space="preserve">  </w:t>
      </w:r>
    </w:p>
    <w:p w:rsidR="00CD41D0" w:rsidRDefault="00CD41D0" w:rsidP="00804975">
      <w:pPr>
        <w:rPr>
          <w:rFonts w:ascii="Arial" w:hAnsi="Arial" w:cs="Arial"/>
          <w:sz w:val="20"/>
          <w:szCs w:val="20"/>
        </w:rPr>
      </w:pPr>
    </w:p>
    <w:p w:rsidR="001D42B3" w:rsidRPr="008D031D" w:rsidRDefault="00E81B23" w:rsidP="00804975">
      <w:pPr>
        <w:rPr>
          <w:rFonts w:ascii="Arial" w:hAnsi="Arial" w:cs="Arial"/>
          <w:b/>
          <w:sz w:val="20"/>
          <w:szCs w:val="20"/>
          <w:u w:val="single"/>
        </w:rPr>
      </w:pPr>
      <w:r w:rsidRPr="008D031D">
        <w:rPr>
          <w:rFonts w:ascii="Arial" w:hAnsi="Arial" w:cs="Arial"/>
          <w:b/>
          <w:sz w:val="20"/>
          <w:szCs w:val="20"/>
          <w:u w:val="single"/>
        </w:rPr>
        <w:t>JUDGING</w:t>
      </w:r>
    </w:p>
    <w:p w:rsidR="001D42B3" w:rsidRPr="004F59CA" w:rsidRDefault="001D42B3" w:rsidP="001D42B3">
      <w:pPr>
        <w:tabs>
          <w:tab w:val="left" w:pos="720"/>
          <w:tab w:val="left" w:pos="993"/>
        </w:tabs>
        <w:ind w:right="397"/>
        <w:rPr>
          <w:rFonts w:ascii="Arial" w:hAnsi="Arial" w:cs="Arial"/>
          <w:sz w:val="20"/>
          <w:szCs w:val="20"/>
        </w:rPr>
      </w:pPr>
    </w:p>
    <w:p w:rsidR="009B3EA1" w:rsidRDefault="009B3EA1" w:rsidP="009B3EA1">
      <w:pPr>
        <w:numPr>
          <w:ilvl w:val="0"/>
          <w:numId w:val="1"/>
        </w:numPr>
        <w:overflowPunct w:val="0"/>
        <w:autoSpaceDE w:val="0"/>
        <w:autoSpaceDN w:val="0"/>
        <w:adjustRightInd w:val="0"/>
        <w:textAlignment w:val="baseline"/>
        <w:rPr>
          <w:rFonts w:ascii="Arial" w:hAnsi="Arial" w:cs="Arial"/>
          <w:sz w:val="20"/>
          <w:szCs w:val="20"/>
        </w:rPr>
      </w:pPr>
      <w:r w:rsidRPr="009B3EA1">
        <w:rPr>
          <w:rFonts w:ascii="Arial" w:hAnsi="Arial" w:cs="Arial"/>
          <w:sz w:val="20"/>
          <w:szCs w:val="20"/>
        </w:rPr>
        <w:t xml:space="preserve">During the Competition Period, there will be individual </w:t>
      </w:r>
      <w:r>
        <w:rPr>
          <w:rFonts w:ascii="Arial" w:hAnsi="Arial" w:cs="Arial"/>
          <w:sz w:val="20"/>
          <w:szCs w:val="20"/>
        </w:rPr>
        <w:t>judging</w:t>
      </w:r>
      <w:r w:rsidRPr="009B3EA1">
        <w:rPr>
          <w:rFonts w:ascii="Arial" w:hAnsi="Arial" w:cs="Arial"/>
          <w:sz w:val="20"/>
          <w:szCs w:val="20"/>
        </w:rPr>
        <w:t xml:space="preserve"> periods </w:t>
      </w:r>
      <w:r>
        <w:rPr>
          <w:rFonts w:ascii="Arial" w:hAnsi="Arial" w:cs="Arial"/>
          <w:sz w:val="20"/>
          <w:szCs w:val="20"/>
        </w:rPr>
        <w:t xml:space="preserve">at </w:t>
      </w:r>
      <w:r w:rsidRPr="006F436A">
        <w:rPr>
          <w:rFonts w:ascii="Arial" w:hAnsi="Arial" w:cs="Arial"/>
          <w:b/>
          <w:sz w:val="20"/>
          <w:szCs w:val="20"/>
        </w:rPr>
        <w:t>09:30</w:t>
      </w:r>
      <w:r w:rsidR="00C2280D">
        <w:rPr>
          <w:rFonts w:ascii="Arial" w:hAnsi="Arial" w:cs="Arial"/>
          <w:b/>
          <w:sz w:val="20"/>
          <w:szCs w:val="20"/>
        </w:rPr>
        <w:t xml:space="preserve"> AEST/AED</w:t>
      </w:r>
      <w:r w:rsidRPr="00365428">
        <w:rPr>
          <w:rFonts w:ascii="Arial" w:hAnsi="Arial" w:cs="Arial"/>
          <w:b/>
          <w:sz w:val="20"/>
          <w:szCs w:val="20"/>
        </w:rPr>
        <w:t>T on each Tuesday and Friday</w:t>
      </w:r>
      <w:r>
        <w:rPr>
          <w:rFonts w:ascii="Arial" w:hAnsi="Arial" w:cs="Arial"/>
          <w:sz w:val="20"/>
          <w:szCs w:val="20"/>
        </w:rPr>
        <w:t xml:space="preserve"> that is a working day of every week (each, a “Judging</w:t>
      </w:r>
      <w:r w:rsidRPr="009B3EA1">
        <w:rPr>
          <w:rFonts w:ascii="Arial" w:hAnsi="Arial" w:cs="Arial"/>
          <w:sz w:val="20"/>
          <w:szCs w:val="20"/>
        </w:rPr>
        <w:t xml:space="preserve"> Period”).  </w:t>
      </w:r>
      <w:r>
        <w:rPr>
          <w:rFonts w:ascii="Arial" w:hAnsi="Arial" w:cs="Arial"/>
          <w:sz w:val="20"/>
          <w:szCs w:val="20"/>
        </w:rPr>
        <w:t xml:space="preserve">All valid entries received </w:t>
      </w:r>
      <w:r w:rsidR="002C1B0B">
        <w:rPr>
          <w:rFonts w:ascii="Arial" w:hAnsi="Arial" w:cs="Arial"/>
          <w:sz w:val="20"/>
          <w:szCs w:val="20"/>
        </w:rPr>
        <w:t xml:space="preserve">within the Competition Period </w:t>
      </w:r>
      <w:r>
        <w:rPr>
          <w:rFonts w:ascii="Arial" w:hAnsi="Arial" w:cs="Arial"/>
          <w:sz w:val="20"/>
          <w:szCs w:val="20"/>
        </w:rPr>
        <w:t>prior to a Judging Period (excluding those that have already been judged winners in any prior Judging Period) will be submitted for judging</w:t>
      </w:r>
      <w:r w:rsidR="002C1B0B">
        <w:rPr>
          <w:rFonts w:ascii="Arial" w:hAnsi="Arial" w:cs="Arial"/>
          <w:sz w:val="20"/>
          <w:szCs w:val="20"/>
        </w:rPr>
        <w:t xml:space="preserve"> in that Judging Period.  For the avoidance of doubt, if a valid entry is not judged to be a winner in a Judging Period, it will be included in the pool of valid entries in the subsequent Judging Period.</w:t>
      </w:r>
      <w:r w:rsidR="002C1B0B" w:rsidRPr="002C1B0B">
        <w:rPr>
          <w:rFonts w:ascii="Arial" w:hAnsi="Arial" w:cs="Arial"/>
          <w:sz w:val="20"/>
          <w:szCs w:val="20"/>
        </w:rPr>
        <w:t xml:space="preserve"> </w:t>
      </w:r>
      <w:r w:rsidR="002C1B0B" w:rsidRPr="003546CD">
        <w:rPr>
          <w:rFonts w:ascii="Arial" w:hAnsi="Arial" w:cs="Arial"/>
          <w:sz w:val="20"/>
          <w:szCs w:val="20"/>
        </w:rPr>
        <w:t xml:space="preserve">Judging will take place </w:t>
      </w:r>
      <w:r w:rsidR="002C1B0B">
        <w:rPr>
          <w:rFonts w:ascii="Arial" w:hAnsi="Arial" w:cs="Arial"/>
          <w:sz w:val="20"/>
          <w:szCs w:val="20"/>
        </w:rPr>
        <w:t>by a panel of judges appointed by the Promoter</w:t>
      </w:r>
      <w:r w:rsidR="002C1B0B" w:rsidRPr="003546CD">
        <w:rPr>
          <w:rFonts w:ascii="Arial" w:hAnsi="Arial" w:cs="Arial"/>
          <w:sz w:val="20"/>
          <w:szCs w:val="20"/>
        </w:rPr>
        <w:t xml:space="preserve"> at the Promoter</w:t>
      </w:r>
      <w:r w:rsidR="002C1B0B">
        <w:rPr>
          <w:rFonts w:ascii="Arial" w:hAnsi="Arial" w:cs="Arial"/>
          <w:sz w:val="20"/>
          <w:szCs w:val="20"/>
        </w:rPr>
        <w:t>’s premises</w:t>
      </w:r>
      <w:r w:rsidR="002C1B0B" w:rsidRPr="003546CD">
        <w:rPr>
          <w:rFonts w:ascii="Arial" w:hAnsi="Arial" w:cs="Arial"/>
          <w:sz w:val="20"/>
          <w:szCs w:val="20"/>
        </w:rPr>
        <w:t>.</w:t>
      </w:r>
    </w:p>
    <w:p w:rsidR="009B3EA1" w:rsidRDefault="009B3EA1" w:rsidP="009B3EA1">
      <w:pPr>
        <w:overflowPunct w:val="0"/>
        <w:autoSpaceDE w:val="0"/>
        <w:autoSpaceDN w:val="0"/>
        <w:adjustRightInd w:val="0"/>
        <w:ind w:left="360"/>
        <w:textAlignment w:val="baseline"/>
        <w:rPr>
          <w:rFonts w:ascii="Arial" w:hAnsi="Arial" w:cs="Arial"/>
          <w:sz w:val="20"/>
          <w:szCs w:val="20"/>
        </w:rPr>
      </w:pPr>
    </w:p>
    <w:p w:rsidR="005F6067" w:rsidRDefault="001D42B3" w:rsidP="001D42B3">
      <w:pPr>
        <w:numPr>
          <w:ilvl w:val="0"/>
          <w:numId w:val="1"/>
        </w:numPr>
        <w:tabs>
          <w:tab w:val="left" w:pos="720"/>
          <w:tab w:val="left" w:pos="993"/>
        </w:tabs>
        <w:ind w:right="397"/>
        <w:rPr>
          <w:rFonts w:ascii="Arial" w:hAnsi="Arial" w:cs="Arial"/>
          <w:sz w:val="20"/>
          <w:szCs w:val="20"/>
        </w:rPr>
      </w:pPr>
      <w:r>
        <w:rPr>
          <w:rFonts w:ascii="Arial" w:hAnsi="Arial" w:cs="Arial"/>
          <w:sz w:val="20"/>
          <w:szCs w:val="20"/>
        </w:rPr>
        <w:t xml:space="preserve">The </w:t>
      </w:r>
      <w:r w:rsidR="002C1B0B">
        <w:rPr>
          <w:rFonts w:ascii="Arial" w:hAnsi="Arial" w:cs="Arial"/>
          <w:sz w:val="20"/>
          <w:szCs w:val="20"/>
        </w:rPr>
        <w:t xml:space="preserve">one (1) </w:t>
      </w:r>
      <w:r>
        <w:rPr>
          <w:rFonts w:ascii="Arial" w:hAnsi="Arial" w:cs="Arial"/>
          <w:sz w:val="20"/>
          <w:szCs w:val="20"/>
        </w:rPr>
        <w:t xml:space="preserve">entrant whose entry is </w:t>
      </w:r>
      <w:r w:rsidR="002C1B0B">
        <w:rPr>
          <w:rFonts w:ascii="Arial" w:hAnsi="Arial" w:cs="Arial"/>
          <w:sz w:val="20"/>
          <w:szCs w:val="20"/>
        </w:rPr>
        <w:t>judg</w:t>
      </w:r>
      <w:r>
        <w:rPr>
          <w:rFonts w:ascii="Arial" w:hAnsi="Arial" w:cs="Arial"/>
          <w:sz w:val="20"/>
          <w:szCs w:val="20"/>
        </w:rPr>
        <w:t xml:space="preserve">ed to be the most creative and original out of all valid entries received </w:t>
      </w:r>
      <w:r w:rsidR="005F6067">
        <w:rPr>
          <w:rFonts w:ascii="Arial" w:hAnsi="Arial" w:cs="Arial"/>
          <w:sz w:val="20"/>
          <w:szCs w:val="20"/>
        </w:rPr>
        <w:t xml:space="preserve">in a Judging Period </w:t>
      </w:r>
      <w:r>
        <w:rPr>
          <w:rFonts w:ascii="Arial" w:hAnsi="Arial" w:cs="Arial"/>
          <w:sz w:val="20"/>
          <w:szCs w:val="20"/>
        </w:rPr>
        <w:t xml:space="preserve">will be deemed the </w:t>
      </w:r>
      <w:r w:rsidR="005F6067">
        <w:rPr>
          <w:rFonts w:ascii="Arial" w:hAnsi="Arial" w:cs="Arial"/>
          <w:sz w:val="20"/>
          <w:szCs w:val="20"/>
        </w:rPr>
        <w:t xml:space="preserve">major prize </w:t>
      </w:r>
      <w:r>
        <w:rPr>
          <w:rFonts w:ascii="Arial" w:hAnsi="Arial" w:cs="Arial"/>
          <w:sz w:val="20"/>
          <w:szCs w:val="20"/>
        </w:rPr>
        <w:t>winner</w:t>
      </w:r>
      <w:r w:rsidR="005F6067">
        <w:rPr>
          <w:rFonts w:ascii="Arial" w:hAnsi="Arial" w:cs="Arial"/>
          <w:sz w:val="20"/>
          <w:szCs w:val="20"/>
        </w:rPr>
        <w:t xml:space="preserve"> and awarded the Major Prize</w:t>
      </w:r>
      <w:r>
        <w:rPr>
          <w:rFonts w:ascii="Arial" w:hAnsi="Arial" w:cs="Arial"/>
          <w:sz w:val="20"/>
          <w:szCs w:val="20"/>
        </w:rPr>
        <w:t xml:space="preserve">. </w:t>
      </w:r>
      <w:r w:rsidR="00994724">
        <w:rPr>
          <w:rFonts w:ascii="Arial" w:hAnsi="Arial" w:cs="Arial"/>
          <w:sz w:val="20"/>
          <w:szCs w:val="20"/>
        </w:rPr>
        <w:t>The three (3</w:t>
      </w:r>
      <w:r w:rsidR="005F6067">
        <w:rPr>
          <w:rFonts w:ascii="Arial" w:hAnsi="Arial" w:cs="Arial"/>
          <w:sz w:val="20"/>
          <w:szCs w:val="20"/>
        </w:rPr>
        <w:t xml:space="preserve">) entrants whose entries are judged to be the next </w:t>
      </w:r>
      <w:r w:rsidR="005F6067">
        <w:rPr>
          <w:rFonts w:ascii="Arial" w:hAnsi="Arial" w:cs="Arial"/>
          <w:sz w:val="20"/>
          <w:szCs w:val="20"/>
        </w:rPr>
        <w:lastRenderedPageBreak/>
        <w:t xml:space="preserve">most creative and original out of all valid entries received in a Judging Period will be deemed the minor prize winners and each awarded the Minor Prize. </w:t>
      </w:r>
    </w:p>
    <w:p w:rsidR="005F6067" w:rsidRDefault="005F6067" w:rsidP="005F6067">
      <w:pPr>
        <w:pStyle w:val="ListParagraph"/>
        <w:rPr>
          <w:rFonts w:ascii="Arial" w:hAnsi="Arial" w:cs="Arial"/>
          <w:sz w:val="20"/>
          <w:szCs w:val="20"/>
        </w:rPr>
      </w:pPr>
    </w:p>
    <w:p w:rsidR="001D42B3" w:rsidRDefault="001D42B3" w:rsidP="001D42B3">
      <w:pPr>
        <w:numPr>
          <w:ilvl w:val="0"/>
          <w:numId w:val="1"/>
        </w:numPr>
        <w:tabs>
          <w:tab w:val="left" w:pos="720"/>
          <w:tab w:val="left" w:pos="993"/>
        </w:tabs>
        <w:ind w:right="397"/>
        <w:rPr>
          <w:rFonts w:ascii="Arial" w:hAnsi="Arial" w:cs="Arial"/>
          <w:sz w:val="20"/>
          <w:szCs w:val="20"/>
        </w:rPr>
      </w:pPr>
      <w:r>
        <w:rPr>
          <w:rFonts w:ascii="Arial" w:hAnsi="Arial" w:cs="Arial"/>
          <w:sz w:val="20"/>
          <w:szCs w:val="20"/>
        </w:rPr>
        <w:t>The Competition is a game of skill and chance plays no part in determining the winner.</w:t>
      </w:r>
    </w:p>
    <w:p w:rsidR="001D42B3" w:rsidRDefault="001D42B3" w:rsidP="001D42B3">
      <w:pPr>
        <w:tabs>
          <w:tab w:val="left" w:pos="720"/>
          <w:tab w:val="left" w:pos="993"/>
        </w:tabs>
        <w:ind w:left="360" w:right="397"/>
        <w:rPr>
          <w:rFonts w:ascii="Arial" w:hAnsi="Arial" w:cs="Arial"/>
          <w:sz w:val="20"/>
          <w:szCs w:val="20"/>
        </w:rPr>
      </w:pPr>
    </w:p>
    <w:p w:rsidR="001D42B3" w:rsidRDefault="001D42B3" w:rsidP="001D42B3">
      <w:pPr>
        <w:numPr>
          <w:ilvl w:val="0"/>
          <w:numId w:val="1"/>
        </w:numPr>
        <w:tabs>
          <w:tab w:val="left" w:pos="720"/>
          <w:tab w:val="left" w:pos="993"/>
        </w:tabs>
        <w:ind w:right="397"/>
        <w:rPr>
          <w:rFonts w:ascii="Arial" w:hAnsi="Arial" w:cs="Arial"/>
          <w:sz w:val="20"/>
          <w:szCs w:val="20"/>
        </w:rPr>
      </w:pPr>
      <w:r w:rsidRPr="003546CD">
        <w:rPr>
          <w:rFonts w:ascii="Arial" w:hAnsi="Arial" w:cs="Arial"/>
          <w:sz w:val="20"/>
          <w:szCs w:val="20"/>
        </w:rPr>
        <w:t>The</w:t>
      </w:r>
      <w:r>
        <w:rPr>
          <w:rFonts w:ascii="Arial" w:hAnsi="Arial" w:cs="Arial"/>
          <w:sz w:val="20"/>
          <w:szCs w:val="20"/>
        </w:rPr>
        <w:t xml:space="preserve"> prize</w:t>
      </w:r>
      <w:r w:rsidRPr="003546CD">
        <w:rPr>
          <w:rFonts w:ascii="Arial" w:hAnsi="Arial" w:cs="Arial"/>
          <w:sz w:val="20"/>
          <w:szCs w:val="20"/>
        </w:rPr>
        <w:t xml:space="preserve"> winner</w:t>
      </w:r>
      <w:r>
        <w:rPr>
          <w:rFonts w:ascii="Arial" w:hAnsi="Arial" w:cs="Arial"/>
          <w:sz w:val="20"/>
          <w:szCs w:val="20"/>
        </w:rPr>
        <w:t>s</w:t>
      </w:r>
      <w:r w:rsidRPr="003546CD">
        <w:rPr>
          <w:rFonts w:ascii="Arial" w:hAnsi="Arial" w:cs="Arial"/>
          <w:sz w:val="20"/>
          <w:szCs w:val="20"/>
        </w:rPr>
        <w:t xml:space="preserve"> will be notif</w:t>
      </w:r>
      <w:r>
        <w:rPr>
          <w:rFonts w:ascii="Arial" w:hAnsi="Arial" w:cs="Arial"/>
          <w:sz w:val="20"/>
          <w:szCs w:val="20"/>
        </w:rPr>
        <w:t xml:space="preserve">ied by telephone and in writing using the contact details given in their entry. </w:t>
      </w:r>
    </w:p>
    <w:p w:rsidR="001D42B3" w:rsidRPr="003546CD" w:rsidRDefault="001D42B3" w:rsidP="001D42B3">
      <w:pPr>
        <w:tabs>
          <w:tab w:val="left" w:pos="720"/>
          <w:tab w:val="left" w:pos="993"/>
        </w:tabs>
        <w:ind w:right="397"/>
        <w:rPr>
          <w:rFonts w:ascii="Arial" w:hAnsi="Arial" w:cs="Arial"/>
          <w:sz w:val="20"/>
          <w:szCs w:val="20"/>
        </w:rPr>
      </w:pPr>
    </w:p>
    <w:p w:rsidR="001D42B3" w:rsidRPr="001D42B3" w:rsidRDefault="001B04C0" w:rsidP="001B04C0">
      <w:pPr>
        <w:widowControl w:val="0"/>
        <w:numPr>
          <w:ilvl w:val="0"/>
          <w:numId w:val="1"/>
        </w:numPr>
        <w:jc w:val="both"/>
        <w:rPr>
          <w:rFonts w:ascii="Arial" w:hAnsi="Arial" w:cs="Arial"/>
          <w:spacing w:val="-2"/>
          <w:sz w:val="20"/>
          <w:szCs w:val="20"/>
        </w:rPr>
      </w:pPr>
      <w:r w:rsidRPr="001B04C0">
        <w:rPr>
          <w:rFonts w:ascii="Arial" w:hAnsi="Arial" w:cs="Arial"/>
          <w:spacing w:val="-2"/>
          <w:sz w:val="20"/>
          <w:szCs w:val="20"/>
        </w:rPr>
        <w:t xml:space="preserve">Each entry will be individually judged based on its literary, creative merit and suitability </w:t>
      </w:r>
      <w:r>
        <w:rPr>
          <w:rFonts w:ascii="Arial" w:hAnsi="Arial" w:cs="Arial"/>
          <w:spacing w:val="-2"/>
          <w:sz w:val="20"/>
          <w:szCs w:val="20"/>
        </w:rPr>
        <w:t>in light of</w:t>
      </w:r>
      <w:r w:rsidRPr="001B04C0">
        <w:rPr>
          <w:rFonts w:ascii="Arial" w:hAnsi="Arial" w:cs="Arial"/>
          <w:spacing w:val="-2"/>
          <w:sz w:val="20"/>
          <w:szCs w:val="20"/>
        </w:rPr>
        <w:t xml:space="preserve"> the </w:t>
      </w:r>
      <w:r>
        <w:rPr>
          <w:rFonts w:ascii="Arial" w:hAnsi="Arial" w:cs="Arial"/>
          <w:spacing w:val="-2"/>
          <w:sz w:val="20"/>
          <w:szCs w:val="20"/>
        </w:rPr>
        <w:t>Competition</w:t>
      </w:r>
      <w:r w:rsidRPr="001B04C0">
        <w:rPr>
          <w:rFonts w:ascii="Arial" w:hAnsi="Arial" w:cs="Arial"/>
          <w:spacing w:val="-2"/>
          <w:sz w:val="20"/>
          <w:szCs w:val="20"/>
        </w:rPr>
        <w:t xml:space="preserve">. </w:t>
      </w:r>
      <w:r w:rsidR="001D42B3" w:rsidRPr="004F59CA">
        <w:rPr>
          <w:rFonts w:ascii="Arial" w:hAnsi="Arial" w:cs="Arial"/>
          <w:spacing w:val="-2"/>
          <w:sz w:val="20"/>
          <w:szCs w:val="20"/>
        </w:rPr>
        <w:t>The judges’ decision in</w:t>
      </w:r>
      <w:r w:rsidR="001D42B3">
        <w:rPr>
          <w:rFonts w:ascii="Arial" w:hAnsi="Arial" w:cs="Arial"/>
          <w:spacing w:val="-2"/>
          <w:sz w:val="20"/>
          <w:szCs w:val="20"/>
        </w:rPr>
        <w:t xml:space="preserve"> relation to any aspect of the C</w:t>
      </w:r>
      <w:r w:rsidR="001D42B3" w:rsidRPr="004F59CA">
        <w:rPr>
          <w:rFonts w:ascii="Arial" w:hAnsi="Arial" w:cs="Arial"/>
          <w:spacing w:val="-2"/>
          <w:sz w:val="20"/>
          <w:szCs w:val="20"/>
        </w:rPr>
        <w:t xml:space="preserve">ompetition will be final </w:t>
      </w:r>
      <w:r w:rsidR="001D42B3">
        <w:rPr>
          <w:rFonts w:ascii="Arial" w:hAnsi="Arial" w:cs="Arial"/>
          <w:spacing w:val="-2"/>
          <w:sz w:val="20"/>
          <w:szCs w:val="20"/>
        </w:rPr>
        <w:t>and no</w:t>
      </w:r>
      <w:r w:rsidR="001D42B3" w:rsidRPr="004F59CA">
        <w:rPr>
          <w:rFonts w:ascii="Arial" w:hAnsi="Arial" w:cs="Arial"/>
          <w:spacing w:val="-2"/>
          <w:sz w:val="20"/>
          <w:szCs w:val="20"/>
        </w:rPr>
        <w:t xml:space="preserve"> corr</w:t>
      </w:r>
      <w:r w:rsidR="001D42B3">
        <w:rPr>
          <w:rFonts w:ascii="Arial" w:hAnsi="Arial" w:cs="Arial"/>
          <w:spacing w:val="-2"/>
          <w:sz w:val="20"/>
          <w:szCs w:val="20"/>
        </w:rPr>
        <w:t>espondence will be entered into regarding the result. The Promoter may in its absolute discretion deem entries invalid subsequently to a winner being notified or a winner’s name being announced if it is discovered that the winner did not enter the Competition in accordance with these terms and conditions. In such circumstances, an additional judging will be conducted.</w:t>
      </w:r>
    </w:p>
    <w:p w:rsidR="00CD41D0" w:rsidRPr="004F59CA" w:rsidRDefault="00CD41D0" w:rsidP="00804975">
      <w:pPr>
        <w:rPr>
          <w:rFonts w:ascii="Arial" w:hAnsi="Arial" w:cs="Arial"/>
          <w:sz w:val="20"/>
          <w:szCs w:val="20"/>
        </w:rPr>
      </w:pPr>
    </w:p>
    <w:p w:rsidR="00804975" w:rsidRDefault="00804975" w:rsidP="00804975">
      <w:pPr>
        <w:numPr>
          <w:ilvl w:val="0"/>
          <w:numId w:val="1"/>
        </w:numPr>
        <w:rPr>
          <w:rFonts w:ascii="Arial" w:hAnsi="Arial" w:cs="Arial"/>
          <w:sz w:val="20"/>
          <w:szCs w:val="20"/>
        </w:rPr>
      </w:pPr>
      <w:r w:rsidRPr="004F59CA">
        <w:rPr>
          <w:rFonts w:ascii="Arial" w:hAnsi="Arial" w:cs="Arial"/>
          <w:sz w:val="20"/>
          <w:szCs w:val="20"/>
        </w:rPr>
        <w:t>The Promoter’s decisions in relation to all aspects of this</w:t>
      </w:r>
      <w:r w:rsidR="00DD02DD" w:rsidRPr="00DD02DD">
        <w:rPr>
          <w:rFonts w:ascii="Arial" w:hAnsi="Arial" w:cs="Arial"/>
          <w:sz w:val="20"/>
          <w:szCs w:val="20"/>
        </w:rPr>
        <w:t xml:space="preserve"> </w:t>
      </w:r>
      <w:r w:rsidR="00DD02DD">
        <w:rPr>
          <w:rFonts w:ascii="Arial" w:hAnsi="Arial" w:cs="Arial"/>
          <w:sz w:val="20"/>
          <w:szCs w:val="20"/>
        </w:rPr>
        <w:t>Competition</w:t>
      </w:r>
      <w:r w:rsidR="00DD02DD" w:rsidRPr="004F59CA">
        <w:rPr>
          <w:rFonts w:ascii="Arial" w:hAnsi="Arial" w:cs="Arial"/>
          <w:sz w:val="20"/>
          <w:szCs w:val="20"/>
        </w:rPr>
        <w:t xml:space="preserve"> </w:t>
      </w:r>
      <w:r w:rsidRPr="004F59CA">
        <w:rPr>
          <w:rFonts w:ascii="Arial" w:hAnsi="Arial" w:cs="Arial"/>
          <w:sz w:val="20"/>
          <w:szCs w:val="20"/>
        </w:rPr>
        <w:t>are final and binding on all who enter and no correspondence will be entered into.</w:t>
      </w:r>
    </w:p>
    <w:p w:rsidR="00365428" w:rsidRDefault="00365428" w:rsidP="00365428">
      <w:pPr>
        <w:pStyle w:val="ListParagraph"/>
        <w:rPr>
          <w:rFonts w:ascii="Arial" w:hAnsi="Arial" w:cs="Arial"/>
          <w:sz w:val="20"/>
          <w:szCs w:val="20"/>
        </w:rPr>
      </w:pPr>
    </w:p>
    <w:p w:rsidR="00365428" w:rsidRPr="00365428" w:rsidRDefault="00365428" w:rsidP="00365428">
      <w:pPr>
        <w:numPr>
          <w:ilvl w:val="0"/>
          <w:numId w:val="1"/>
        </w:numPr>
        <w:rPr>
          <w:rFonts w:ascii="Arial" w:hAnsi="Arial" w:cs="Arial"/>
          <w:sz w:val="20"/>
          <w:szCs w:val="20"/>
        </w:rPr>
      </w:pPr>
      <w:r w:rsidRPr="00365428">
        <w:rPr>
          <w:rFonts w:ascii="Arial" w:hAnsi="Arial" w:cs="Arial"/>
          <w:sz w:val="20"/>
          <w:szCs w:val="20"/>
        </w:rPr>
        <w:t>The Promoter will make all reasonable efforts to contact the winners. If the Promoter has not been able to contact the winner within 3 months of the determination date, or for any reason a prize remains unclaimed for 3 months after the determination date, the relevant winner’s entry will be deemed invalid and the next best and most popular valid entry as determined by the judges will be deemed an “Unclaimed Prize Winner”. The Unclaimed Prize Winner will be contacted by telephone and in writing.</w:t>
      </w:r>
    </w:p>
    <w:p w:rsidR="00804975" w:rsidRPr="004F59CA" w:rsidRDefault="00804975" w:rsidP="00804975">
      <w:pPr>
        <w:tabs>
          <w:tab w:val="left" w:pos="720"/>
          <w:tab w:val="left" w:pos="993"/>
        </w:tabs>
        <w:ind w:right="397"/>
        <w:rPr>
          <w:rFonts w:ascii="Arial" w:hAnsi="Arial" w:cs="Arial"/>
          <w:sz w:val="20"/>
          <w:szCs w:val="20"/>
        </w:rPr>
      </w:pPr>
    </w:p>
    <w:p w:rsidR="00804975" w:rsidRPr="008D031D" w:rsidRDefault="008D031D" w:rsidP="00804975">
      <w:pPr>
        <w:pStyle w:val="Header"/>
        <w:tabs>
          <w:tab w:val="clear" w:pos="4153"/>
          <w:tab w:val="clear" w:pos="8306"/>
          <w:tab w:val="center" w:pos="4320"/>
          <w:tab w:val="right" w:pos="8640"/>
        </w:tabs>
        <w:rPr>
          <w:rFonts w:ascii="Arial" w:hAnsi="Arial" w:cs="Arial"/>
          <w:b/>
          <w:sz w:val="20"/>
          <w:szCs w:val="20"/>
          <w:u w:val="single"/>
        </w:rPr>
      </w:pPr>
      <w:r>
        <w:rPr>
          <w:rFonts w:ascii="Arial" w:hAnsi="Arial" w:cs="Arial"/>
          <w:b/>
          <w:sz w:val="20"/>
          <w:szCs w:val="20"/>
          <w:u w:val="single"/>
        </w:rPr>
        <w:t>SPECIAL CONDITIONS OF ENTRY</w:t>
      </w:r>
    </w:p>
    <w:p w:rsidR="00804975" w:rsidRPr="004F59CA" w:rsidRDefault="00804975" w:rsidP="00804975">
      <w:pPr>
        <w:ind w:right="26"/>
        <w:rPr>
          <w:rFonts w:ascii="Arial" w:hAnsi="Arial" w:cs="Arial"/>
          <w:sz w:val="20"/>
          <w:szCs w:val="20"/>
        </w:rPr>
      </w:pPr>
    </w:p>
    <w:p w:rsidR="00804975" w:rsidRDefault="008D031D" w:rsidP="00B34C89">
      <w:pPr>
        <w:numPr>
          <w:ilvl w:val="0"/>
          <w:numId w:val="1"/>
        </w:numPr>
        <w:ind w:right="26"/>
        <w:rPr>
          <w:rFonts w:ascii="Arial" w:hAnsi="Arial" w:cs="Arial"/>
          <w:sz w:val="20"/>
          <w:szCs w:val="20"/>
        </w:rPr>
      </w:pPr>
      <w:r w:rsidRPr="00B34C89">
        <w:rPr>
          <w:rFonts w:ascii="Arial" w:hAnsi="Arial" w:cs="Arial"/>
          <w:sz w:val="20"/>
          <w:szCs w:val="20"/>
        </w:rPr>
        <w:t xml:space="preserve">If your entry is selected as a winning entry, validation of your circumstances/ the validity of your entry will be undertaken by the Promoter. Method of validation (without limitation) will be determined by the Promoter in its complete discretion. If the winning entry is deemed to be a winner, the winner will be notified as per the terms and conditions herein. In the event that the Promoter requests the entrant to sign any legal documents relating to the verification of their medical circumstance, the legal documents will take the form determined by the Promoter. </w:t>
      </w:r>
    </w:p>
    <w:p w:rsidR="002A1073" w:rsidRDefault="002A1073" w:rsidP="002A1073">
      <w:pPr>
        <w:ind w:left="360" w:right="26"/>
        <w:rPr>
          <w:rFonts w:ascii="Arial" w:hAnsi="Arial" w:cs="Arial"/>
          <w:sz w:val="20"/>
          <w:szCs w:val="20"/>
        </w:rPr>
      </w:pPr>
    </w:p>
    <w:p w:rsidR="002A1073" w:rsidRPr="002A1073" w:rsidRDefault="002A1073" w:rsidP="002A1073">
      <w:pPr>
        <w:numPr>
          <w:ilvl w:val="0"/>
          <w:numId w:val="1"/>
        </w:numPr>
        <w:rPr>
          <w:rFonts w:ascii="Arial" w:hAnsi="Arial" w:cs="Arial"/>
          <w:sz w:val="20"/>
          <w:szCs w:val="20"/>
        </w:rPr>
      </w:pPr>
      <w:r w:rsidRPr="00402805">
        <w:rPr>
          <w:rFonts w:ascii="Arial" w:hAnsi="Arial" w:cs="Arial"/>
          <w:sz w:val="20"/>
          <w:szCs w:val="20"/>
        </w:rPr>
        <w:t>The Promoter reserves the right to request the winner to provide proof of age and identity. Identification considered suitable for verification is at the discretion of the Promoter.</w:t>
      </w:r>
    </w:p>
    <w:p w:rsidR="00804975" w:rsidRDefault="00804975" w:rsidP="00804975">
      <w:pPr>
        <w:pStyle w:val="ListParagraph"/>
        <w:rPr>
          <w:rFonts w:ascii="Arial" w:hAnsi="Arial" w:cs="Arial"/>
          <w:sz w:val="20"/>
          <w:szCs w:val="20"/>
        </w:rPr>
      </w:pPr>
    </w:p>
    <w:p w:rsidR="00804975" w:rsidRPr="00411B97" w:rsidRDefault="00804975" w:rsidP="00804975">
      <w:pPr>
        <w:numPr>
          <w:ilvl w:val="0"/>
          <w:numId w:val="1"/>
        </w:numPr>
        <w:rPr>
          <w:rFonts w:ascii="Arial" w:hAnsi="Arial" w:cs="Arial"/>
          <w:sz w:val="20"/>
          <w:szCs w:val="20"/>
        </w:rPr>
      </w:pPr>
      <w:r w:rsidRPr="00411B97">
        <w:rPr>
          <w:rFonts w:ascii="Arial" w:hAnsi="Arial" w:cs="Arial"/>
          <w:sz w:val="20"/>
          <w:szCs w:val="20"/>
        </w:rPr>
        <w:t>If the winner is under the age of 18 years, the prize will be awarded to the winner’s parent or legal guardian on behalf of the winner. It is the responsibility of the winner’s parent/legal guardian to prove their parental status/ legal guardianship at the time of winner notification. In the event that for any reason whatsoever a person/s mistakenly represents themselves to be a winners parent and/or legal guardian, then that person will be liable for all costs associated with relocating and/or re-awarding the prize (including but not limited to and administrative fees incurred b</w:t>
      </w:r>
      <w:r w:rsidR="00B34C89">
        <w:rPr>
          <w:rFonts w:ascii="Arial" w:hAnsi="Arial" w:cs="Arial"/>
          <w:sz w:val="20"/>
          <w:szCs w:val="20"/>
        </w:rPr>
        <w:t>y the Promoter). Where relevant</w:t>
      </w:r>
      <w:r w:rsidRPr="00411B97">
        <w:rPr>
          <w:rFonts w:ascii="Arial" w:hAnsi="Arial" w:cs="Arial"/>
          <w:sz w:val="20"/>
          <w:szCs w:val="20"/>
        </w:rPr>
        <w:t xml:space="preserve">, the Promoter is only responsible for ensuring that the prize is awarded to a person who is either a parent or legal guardian of the winner. The Promoter is not responsible for determining any other delivery details or taking direction that relates to any ongoing family law negotiations and/or determinations. These are the responsibility of the winner and their respective parent/s and/or legal guardian/s.  </w:t>
      </w:r>
    </w:p>
    <w:p w:rsidR="00804975" w:rsidRPr="00411B97" w:rsidRDefault="00804975" w:rsidP="00804975">
      <w:pPr>
        <w:rPr>
          <w:rFonts w:ascii="Arial" w:hAnsi="Arial" w:cs="Arial"/>
          <w:sz w:val="20"/>
          <w:szCs w:val="20"/>
        </w:rPr>
      </w:pPr>
    </w:p>
    <w:p w:rsidR="00804975" w:rsidRDefault="00804975" w:rsidP="00804975">
      <w:pPr>
        <w:numPr>
          <w:ilvl w:val="0"/>
          <w:numId w:val="1"/>
        </w:numPr>
        <w:rPr>
          <w:rFonts w:ascii="Arial" w:hAnsi="Arial" w:cs="Arial"/>
          <w:sz w:val="20"/>
          <w:szCs w:val="20"/>
        </w:rPr>
      </w:pPr>
      <w:r w:rsidRPr="00411B97">
        <w:rPr>
          <w:rFonts w:ascii="Arial" w:hAnsi="Arial" w:cs="Arial"/>
          <w:sz w:val="20"/>
          <w:szCs w:val="20"/>
        </w:rPr>
        <w:t xml:space="preserve">If for any reason this competition is not capable of running as planned (including but not limited to) technical failures, </w:t>
      </w:r>
      <w:proofErr w:type="spellStart"/>
      <w:r w:rsidRPr="00411B97">
        <w:rPr>
          <w:rFonts w:ascii="Arial" w:hAnsi="Arial" w:cs="Arial"/>
          <w:sz w:val="20"/>
          <w:szCs w:val="20"/>
        </w:rPr>
        <w:t>unauthorised</w:t>
      </w:r>
      <w:proofErr w:type="spellEnd"/>
      <w:r w:rsidRPr="00411B97">
        <w:rPr>
          <w:rFonts w:ascii="Arial" w:hAnsi="Arial" w:cs="Arial"/>
          <w:sz w:val="20"/>
          <w:szCs w:val="20"/>
        </w:rPr>
        <w:t xml:space="preserve"> intervention, fraud or any other causes beyond the control of the Promoter which corrupts or affect the administration, security, fairness, integrity or proper conduct of this competition, the Promoter reserves the right in its sole discretion to disqualify any individual who tampers with the entry process, and, subject to any written </w:t>
      </w:r>
      <w:r w:rsidRPr="00411B97">
        <w:rPr>
          <w:rFonts w:ascii="Arial" w:hAnsi="Arial" w:cs="Arial"/>
          <w:sz w:val="20"/>
          <w:szCs w:val="20"/>
        </w:rPr>
        <w:lastRenderedPageBreak/>
        <w:t xml:space="preserve">directions given by the various Lottery Departments, to cancel, terminate, modify or suspend the competition. </w:t>
      </w:r>
    </w:p>
    <w:p w:rsidR="002A1073" w:rsidRDefault="002A1073" w:rsidP="002A1073">
      <w:pPr>
        <w:pStyle w:val="ListParagraph"/>
        <w:rPr>
          <w:rFonts w:ascii="Arial" w:hAnsi="Arial" w:cs="Arial"/>
          <w:sz w:val="20"/>
          <w:szCs w:val="20"/>
        </w:rPr>
      </w:pPr>
    </w:p>
    <w:p w:rsidR="002A1073" w:rsidRPr="002A1073" w:rsidRDefault="002A1073" w:rsidP="002A1073">
      <w:pPr>
        <w:rPr>
          <w:rFonts w:ascii="Arial" w:hAnsi="Arial" w:cs="Arial"/>
          <w:b/>
          <w:sz w:val="20"/>
          <w:szCs w:val="20"/>
          <w:u w:val="single"/>
        </w:rPr>
      </w:pPr>
      <w:r w:rsidRPr="002A1073">
        <w:rPr>
          <w:rFonts w:ascii="Arial" w:hAnsi="Arial" w:cs="Arial"/>
          <w:b/>
          <w:sz w:val="20"/>
          <w:szCs w:val="20"/>
          <w:u w:val="single"/>
        </w:rPr>
        <w:t>LIABILITY AND RELEASE</w:t>
      </w:r>
    </w:p>
    <w:p w:rsidR="002A1073" w:rsidRDefault="002A1073" w:rsidP="002A1073">
      <w:pPr>
        <w:rPr>
          <w:rFonts w:ascii="Arial" w:hAnsi="Arial" w:cs="Arial"/>
          <w:b/>
          <w:sz w:val="20"/>
          <w:szCs w:val="20"/>
        </w:rPr>
      </w:pPr>
    </w:p>
    <w:p w:rsidR="002A1073" w:rsidRPr="00411B97" w:rsidRDefault="002A1073" w:rsidP="002A1073">
      <w:pPr>
        <w:numPr>
          <w:ilvl w:val="0"/>
          <w:numId w:val="1"/>
        </w:numPr>
        <w:rPr>
          <w:rFonts w:ascii="Arial" w:hAnsi="Arial" w:cs="Arial"/>
          <w:sz w:val="20"/>
          <w:szCs w:val="20"/>
        </w:rPr>
      </w:pPr>
      <w:r w:rsidRPr="00402805">
        <w:rPr>
          <w:rFonts w:ascii="Arial" w:hAnsi="Arial" w:cs="Arial"/>
          <w:sz w:val="20"/>
          <w:szCs w:val="20"/>
        </w:rPr>
        <w:t>Except for any liability that cannot be excluded by law, the Promoter</w:t>
      </w:r>
      <w:r>
        <w:rPr>
          <w:rFonts w:ascii="Arial" w:hAnsi="Arial" w:cs="Arial"/>
          <w:sz w:val="20"/>
          <w:szCs w:val="20"/>
        </w:rPr>
        <w:t xml:space="preserve"> and its related entities (including theirs</w:t>
      </w:r>
      <w:r w:rsidRPr="00402805">
        <w:rPr>
          <w:rFonts w:ascii="Arial" w:hAnsi="Arial" w:cs="Arial"/>
          <w:sz w:val="20"/>
          <w:szCs w:val="20"/>
        </w:rPr>
        <w:t xml:space="preserve"> officers, employees and agents) excludes all liability (including negligence) for any personal injury; or any loss or damage (including loss of opportunity); whether direct, indirect, special or consequential, arising in any way out of the </w:t>
      </w:r>
      <w:r w:rsidR="00DD02DD">
        <w:rPr>
          <w:rFonts w:ascii="Arial" w:hAnsi="Arial" w:cs="Arial"/>
          <w:sz w:val="20"/>
          <w:szCs w:val="20"/>
        </w:rPr>
        <w:t>Competition</w:t>
      </w:r>
      <w:r w:rsidRPr="00402805">
        <w:rPr>
          <w:rFonts w:ascii="Arial" w:hAnsi="Arial" w:cs="Arial"/>
          <w:sz w:val="20"/>
          <w:szCs w:val="20"/>
        </w:rPr>
        <w:t xml:space="preserve">, including, but not limited to, where arising out of the following: (a) any technical difficulties or equipment malfunction (whether or not under the Promoter’s control); (b) any theft, </w:t>
      </w:r>
      <w:proofErr w:type="spellStart"/>
      <w:r w:rsidRPr="00402805">
        <w:rPr>
          <w:rFonts w:ascii="Arial" w:hAnsi="Arial" w:cs="Arial"/>
          <w:sz w:val="20"/>
          <w:szCs w:val="20"/>
        </w:rPr>
        <w:t>unauthorised</w:t>
      </w:r>
      <w:proofErr w:type="spellEnd"/>
      <w:r w:rsidRPr="00402805">
        <w:rPr>
          <w:rFonts w:ascii="Arial" w:hAnsi="Arial" w:cs="Arial"/>
          <w:sz w:val="20"/>
          <w:szCs w:val="20"/>
        </w:rPr>
        <w:t xml:space="preserve">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conditions of entry; (e) any tax liability incurred by a winner or entrant; (f) participation in the </w:t>
      </w:r>
      <w:r w:rsidR="00DD02DD">
        <w:rPr>
          <w:rFonts w:ascii="Arial" w:hAnsi="Arial" w:cs="Arial"/>
          <w:sz w:val="20"/>
          <w:szCs w:val="20"/>
        </w:rPr>
        <w:t>Competition</w:t>
      </w:r>
      <w:r w:rsidRPr="00402805">
        <w:rPr>
          <w:rFonts w:ascii="Arial" w:hAnsi="Arial" w:cs="Arial"/>
          <w:sz w:val="20"/>
          <w:szCs w:val="20"/>
        </w:rPr>
        <w:t xml:space="preserve"> and/or (g) redemption of the prize.</w:t>
      </w:r>
    </w:p>
    <w:p w:rsidR="002A1073" w:rsidRDefault="002A1073" w:rsidP="002A1073">
      <w:pPr>
        <w:rPr>
          <w:rFonts w:ascii="Arial" w:hAnsi="Arial" w:cs="Arial"/>
          <w:b/>
          <w:sz w:val="20"/>
          <w:szCs w:val="20"/>
        </w:rPr>
      </w:pPr>
    </w:p>
    <w:p w:rsidR="002A1073" w:rsidRPr="00D039F7" w:rsidRDefault="002A1073" w:rsidP="002A1073">
      <w:pPr>
        <w:numPr>
          <w:ilvl w:val="0"/>
          <w:numId w:val="1"/>
        </w:numPr>
        <w:rPr>
          <w:rFonts w:ascii="Arial" w:hAnsi="Arial" w:cs="Arial"/>
          <w:sz w:val="20"/>
          <w:szCs w:val="20"/>
        </w:rPr>
      </w:pPr>
      <w:r>
        <w:rPr>
          <w:rFonts w:ascii="Arial" w:hAnsi="Arial" w:cs="Arial"/>
          <w:sz w:val="20"/>
          <w:szCs w:val="20"/>
        </w:rPr>
        <w:t>The Promoter and its related entities (including theirs</w:t>
      </w:r>
      <w:r w:rsidRPr="00402805">
        <w:rPr>
          <w:rFonts w:ascii="Arial" w:hAnsi="Arial" w:cs="Arial"/>
          <w:sz w:val="20"/>
          <w:szCs w:val="20"/>
        </w:rPr>
        <w:t xml:space="preserve"> officers, employees and agents)</w:t>
      </w:r>
      <w:r>
        <w:rPr>
          <w:rFonts w:ascii="Arial" w:hAnsi="Arial" w:cs="Arial"/>
          <w:sz w:val="20"/>
          <w:szCs w:val="20"/>
        </w:rPr>
        <w:t xml:space="preserve"> will take no responsibility for defective prizes or prizes damaged or lost in transit, or late, lost or misdirected mail.</w:t>
      </w:r>
    </w:p>
    <w:p w:rsidR="00804975" w:rsidRDefault="00804975" w:rsidP="00804975">
      <w:pPr>
        <w:ind w:left="360"/>
        <w:rPr>
          <w:rFonts w:ascii="Arial" w:hAnsi="Arial" w:cs="Arial"/>
          <w:sz w:val="20"/>
          <w:szCs w:val="20"/>
        </w:rPr>
      </w:pPr>
    </w:p>
    <w:p w:rsidR="002A1073" w:rsidRPr="002A1073" w:rsidRDefault="002A1073" w:rsidP="002A1073">
      <w:pPr>
        <w:rPr>
          <w:rFonts w:ascii="Arial" w:hAnsi="Arial" w:cs="Arial"/>
          <w:b/>
          <w:sz w:val="20"/>
          <w:szCs w:val="20"/>
          <w:u w:val="single"/>
        </w:rPr>
      </w:pPr>
      <w:r w:rsidRPr="002A1073">
        <w:rPr>
          <w:rFonts w:ascii="Arial" w:hAnsi="Arial" w:cs="Arial"/>
          <w:b/>
          <w:sz w:val="20"/>
          <w:szCs w:val="20"/>
          <w:u w:val="single"/>
        </w:rPr>
        <w:t>PERSONAL INFORMATION</w:t>
      </w:r>
    </w:p>
    <w:p w:rsidR="002A1073" w:rsidRPr="00411B97" w:rsidRDefault="002A1073" w:rsidP="00804975">
      <w:pPr>
        <w:ind w:left="360"/>
        <w:rPr>
          <w:rFonts w:ascii="Arial" w:hAnsi="Arial" w:cs="Arial"/>
          <w:sz w:val="20"/>
          <w:szCs w:val="20"/>
        </w:rPr>
      </w:pPr>
    </w:p>
    <w:p w:rsidR="00804975" w:rsidRPr="00994724" w:rsidRDefault="00994724" w:rsidP="00994724">
      <w:pPr>
        <w:pStyle w:val="ListParagraph"/>
        <w:numPr>
          <w:ilvl w:val="0"/>
          <w:numId w:val="1"/>
        </w:numPr>
        <w:rPr>
          <w:rFonts w:ascii="Arial" w:hAnsi="Arial" w:cs="Arial"/>
          <w:sz w:val="20"/>
          <w:szCs w:val="20"/>
        </w:rPr>
      </w:pPr>
      <w:r w:rsidRPr="00994724">
        <w:rPr>
          <w:rFonts w:ascii="Arial" w:hAnsi="Arial" w:cs="Arial"/>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994724">
        <w:rPr>
          <w:rFonts w:ascii="Arial" w:hAnsi="Arial" w:cs="Arial"/>
          <w:sz w:val="20"/>
          <w:szCs w:val="20"/>
        </w:rPr>
        <w:t>Cth</w:t>
      </w:r>
      <w:proofErr w:type="spellEnd"/>
      <w:r w:rsidRPr="00994724">
        <w:rPr>
          <w:rFonts w:ascii="Arial" w:hAnsi="Arial" w:cs="Arial"/>
          <w:sz w:val="20"/>
          <w:szCs w:val="20"/>
        </w:rPr>
        <w:t xml:space="preserve">) and its privacy policy which is located at </w:t>
      </w:r>
      <w:hyperlink r:id="rId9" w:history="1">
        <w:r w:rsidRPr="00D87BC1">
          <w:rPr>
            <w:rStyle w:val="Hyperlink"/>
            <w:sz w:val="20"/>
            <w:szCs w:val="20"/>
          </w:rPr>
          <w:t>https://login.nine.com.au/privacy?client_id=9nowweb</w:t>
        </w:r>
      </w:hyperlink>
      <w:r w:rsidRPr="00994724">
        <w:rPr>
          <w:sz w:val="20"/>
          <w:szCs w:val="20"/>
        </w:rPr>
        <w:t>.</w:t>
      </w:r>
    </w:p>
    <w:p w:rsidR="00994724" w:rsidRPr="00994724" w:rsidRDefault="00994724" w:rsidP="00994724">
      <w:pPr>
        <w:pStyle w:val="ListParagraph"/>
        <w:ind w:left="360"/>
        <w:rPr>
          <w:rFonts w:ascii="Arial" w:hAnsi="Arial" w:cs="Arial"/>
          <w:sz w:val="20"/>
          <w:szCs w:val="20"/>
        </w:rPr>
      </w:pPr>
      <w:bookmarkStart w:id="0" w:name="_GoBack"/>
      <w:bookmarkEnd w:id="0"/>
    </w:p>
    <w:p w:rsidR="00804975" w:rsidRPr="002A1073" w:rsidRDefault="002A1073" w:rsidP="002A1073">
      <w:pPr>
        <w:rPr>
          <w:rFonts w:ascii="Arial" w:hAnsi="Arial" w:cs="Arial"/>
          <w:b/>
          <w:sz w:val="20"/>
          <w:szCs w:val="20"/>
          <w:u w:val="single"/>
        </w:rPr>
      </w:pPr>
      <w:r w:rsidRPr="002A1073">
        <w:rPr>
          <w:rFonts w:ascii="Arial" w:hAnsi="Arial" w:cs="Arial"/>
          <w:b/>
          <w:sz w:val="20"/>
          <w:szCs w:val="20"/>
          <w:u w:val="single"/>
        </w:rPr>
        <w:t>PROMOTER</w:t>
      </w:r>
    </w:p>
    <w:p w:rsidR="002A1073" w:rsidRPr="00411B97" w:rsidRDefault="002A1073" w:rsidP="00804975">
      <w:pPr>
        <w:ind w:left="360"/>
        <w:rPr>
          <w:rFonts w:ascii="Arial" w:hAnsi="Arial" w:cs="Arial"/>
          <w:sz w:val="20"/>
          <w:szCs w:val="20"/>
        </w:rPr>
      </w:pPr>
    </w:p>
    <w:p w:rsidR="005E32BE" w:rsidRDefault="00804975" w:rsidP="00804975">
      <w:pPr>
        <w:numPr>
          <w:ilvl w:val="0"/>
          <w:numId w:val="1"/>
        </w:numPr>
        <w:rPr>
          <w:rFonts w:ascii="Arial" w:hAnsi="Arial" w:cs="Arial"/>
          <w:sz w:val="20"/>
          <w:szCs w:val="20"/>
        </w:rPr>
      </w:pPr>
      <w:r w:rsidRPr="00411B97">
        <w:rPr>
          <w:rFonts w:ascii="Arial" w:hAnsi="Arial" w:cs="Arial"/>
          <w:sz w:val="20"/>
          <w:szCs w:val="20"/>
        </w:rPr>
        <w:t>The Promoter is Nin</w:t>
      </w:r>
      <w:r w:rsidR="00B60A69">
        <w:rPr>
          <w:rFonts w:ascii="Arial" w:hAnsi="Arial" w:cs="Arial"/>
          <w:sz w:val="20"/>
          <w:szCs w:val="20"/>
        </w:rPr>
        <w:t>e Network Australia Pty Limited</w:t>
      </w:r>
      <w:r w:rsidRPr="00411B97">
        <w:rPr>
          <w:rFonts w:ascii="Arial" w:hAnsi="Arial" w:cs="Arial"/>
          <w:sz w:val="20"/>
          <w:szCs w:val="20"/>
        </w:rPr>
        <w:t xml:space="preserve"> </w:t>
      </w:r>
      <w:r w:rsidR="00B60A69">
        <w:rPr>
          <w:rFonts w:ascii="Arial" w:hAnsi="Arial" w:cs="Arial"/>
          <w:sz w:val="20"/>
          <w:szCs w:val="20"/>
        </w:rPr>
        <w:t>(</w:t>
      </w:r>
      <w:r w:rsidRPr="00411B97">
        <w:rPr>
          <w:rFonts w:ascii="Arial" w:hAnsi="Arial" w:cs="Arial"/>
          <w:sz w:val="20"/>
          <w:szCs w:val="20"/>
        </w:rPr>
        <w:t>ABN 88 008 685 407</w:t>
      </w:r>
      <w:r w:rsidR="00B60A69">
        <w:rPr>
          <w:rFonts w:ascii="Arial" w:hAnsi="Arial" w:cs="Arial"/>
          <w:sz w:val="20"/>
          <w:szCs w:val="20"/>
        </w:rPr>
        <w:t>)</w:t>
      </w:r>
      <w:r w:rsidRPr="00411B97">
        <w:rPr>
          <w:rFonts w:ascii="Arial" w:hAnsi="Arial" w:cs="Arial"/>
          <w:sz w:val="20"/>
          <w:szCs w:val="20"/>
        </w:rPr>
        <w:t xml:space="preserve"> of 24 </w:t>
      </w:r>
      <w:proofErr w:type="spellStart"/>
      <w:r w:rsidRPr="00411B97">
        <w:rPr>
          <w:rFonts w:ascii="Arial" w:hAnsi="Arial" w:cs="Arial"/>
          <w:sz w:val="20"/>
          <w:szCs w:val="20"/>
        </w:rPr>
        <w:t>Artarmon</w:t>
      </w:r>
      <w:proofErr w:type="spellEnd"/>
      <w:r w:rsidRPr="00411B97">
        <w:rPr>
          <w:rFonts w:ascii="Arial" w:hAnsi="Arial" w:cs="Arial"/>
          <w:sz w:val="20"/>
          <w:szCs w:val="20"/>
        </w:rPr>
        <w:t xml:space="preserve"> Rd, Willoughby, NSW 2068.  You can contact the Promoter in relation to the </w:t>
      </w:r>
      <w:r w:rsidR="00DD02DD">
        <w:rPr>
          <w:rFonts w:ascii="Arial" w:hAnsi="Arial" w:cs="Arial"/>
          <w:sz w:val="20"/>
          <w:szCs w:val="20"/>
        </w:rPr>
        <w:t>Competition</w:t>
      </w:r>
      <w:r w:rsidRPr="00411B97">
        <w:rPr>
          <w:rFonts w:ascii="Arial" w:hAnsi="Arial" w:cs="Arial"/>
          <w:sz w:val="20"/>
          <w:szCs w:val="20"/>
        </w:rPr>
        <w:t xml:space="preserve"> by mail to this address or by telephone to (02) 9906 9999.</w:t>
      </w:r>
    </w:p>
    <w:p w:rsidR="005E32BE" w:rsidRDefault="005E32BE" w:rsidP="005E32BE">
      <w:pPr>
        <w:ind w:left="360"/>
        <w:rPr>
          <w:rFonts w:ascii="Arial" w:hAnsi="Arial" w:cs="Arial"/>
          <w:sz w:val="20"/>
          <w:szCs w:val="20"/>
        </w:rPr>
      </w:pPr>
    </w:p>
    <w:p w:rsidR="00804975" w:rsidRPr="00275E17" w:rsidRDefault="005E32BE" w:rsidP="00275E17">
      <w:pPr>
        <w:numPr>
          <w:ilvl w:val="0"/>
          <w:numId w:val="1"/>
        </w:numPr>
        <w:rPr>
          <w:sz w:val="22"/>
          <w:szCs w:val="22"/>
        </w:rPr>
      </w:pPr>
      <w:r w:rsidRPr="00275E17">
        <w:rPr>
          <w:rFonts w:ascii="Arial" w:hAnsi="Arial" w:cs="Arial"/>
          <w:sz w:val="20"/>
          <w:szCs w:val="20"/>
        </w:rPr>
        <w:t xml:space="preserve">Subject to state permit authority restrictions, the Promoter may amend these Terms and Conditions in its absolute </w:t>
      </w:r>
      <w:r w:rsidR="00D128F6" w:rsidRPr="00275E17">
        <w:rPr>
          <w:rFonts w:ascii="Arial" w:hAnsi="Arial" w:cs="Arial"/>
          <w:sz w:val="20"/>
          <w:szCs w:val="20"/>
        </w:rPr>
        <w:t>discretion</w:t>
      </w:r>
      <w:r w:rsidRPr="00275E17">
        <w:rPr>
          <w:rFonts w:ascii="Arial" w:hAnsi="Arial" w:cs="Arial"/>
          <w:sz w:val="20"/>
          <w:szCs w:val="20"/>
        </w:rPr>
        <w:t>.</w:t>
      </w:r>
      <w:r w:rsidR="00804975" w:rsidRPr="00275E17">
        <w:rPr>
          <w:rFonts w:ascii="Arial" w:hAnsi="Arial" w:cs="Arial"/>
          <w:sz w:val="20"/>
          <w:szCs w:val="20"/>
        </w:rPr>
        <w:t xml:space="preserve"> </w:t>
      </w:r>
    </w:p>
    <w:p w:rsidR="001D42B3" w:rsidRDefault="001D42B3"/>
    <w:sectPr w:rsidR="001D42B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3E" w:rsidRDefault="00173D3E" w:rsidP="00804975">
      <w:r>
        <w:separator/>
      </w:r>
    </w:p>
  </w:endnote>
  <w:endnote w:type="continuationSeparator" w:id="0">
    <w:p w:rsidR="00173D3E" w:rsidRDefault="00173D3E" w:rsidP="0080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3E" w:rsidRDefault="00173D3E" w:rsidP="00804975">
      <w:r>
        <w:separator/>
      </w:r>
    </w:p>
  </w:footnote>
  <w:footnote w:type="continuationSeparator" w:id="0">
    <w:p w:rsidR="00173D3E" w:rsidRDefault="00173D3E" w:rsidP="00804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533C"/>
    <w:multiLevelType w:val="hybridMultilevel"/>
    <w:tmpl w:val="2DE2925A"/>
    <w:lvl w:ilvl="0" w:tplc="9BCC807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nsid w:val="1FE7201A"/>
    <w:multiLevelType w:val="hybridMultilevel"/>
    <w:tmpl w:val="4B3E2100"/>
    <w:lvl w:ilvl="0" w:tplc="564877DA">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1077A9"/>
    <w:multiLevelType w:val="multilevel"/>
    <w:tmpl w:val="BF1C30D0"/>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75"/>
    <w:rsid w:val="00041764"/>
    <w:rsid w:val="00173D3E"/>
    <w:rsid w:val="001B04C0"/>
    <w:rsid w:val="001D42B3"/>
    <w:rsid w:val="00203D93"/>
    <w:rsid w:val="00275E17"/>
    <w:rsid w:val="00282A70"/>
    <w:rsid w:val="002A1073"/>
    <w:rsid w:val="002C1B0B"/>
    <w:rsid w:val="00365428"/>
    <w:rsid w:val="004B39A3"/>
    <w:rsid w:val="00586D60"/>
    <w:rsid w:val="005D4A65"/>
    <w:rsid w:val="005E32BE"/>
    <w:rsid w:val="005F6067"/>
    <w:rsid w:val="00620AF2"/>
    <w:rsid w:val="006348E4"/>
    <w:rsid w:val="006C3EF2"/>
    <w:rsid w:val="006F2ED2"/>
    <w:rsid w:val="006F436A"/>
    <w:rsid w:val="007A3660"/>
    <w:rsid w:val="007E7879"/>
    <w:rsid w:val="00804975"/>
    <w:rsid w:val="008D031D"/>
    <w:rsid w:val="009603FF"/>
    <w:rsid w:val="00994724"/>
    <w:rsid w:val="009A669A"/>
    <w:rsid w:val="009B3EA1"/>
    <w:rsid w:val="009D0EF5"/>
    <w:rsid w:val="00AD251B"/>
    <w:rsid w:val="00B0609C"/>
    <w:rsid w:val="00B15BE4"/>
    <w:rsid w:val="00B274E5"/>
    <w:rsid w:val="00B34C89"/>
    <w:rsid w:val="00B60A69"/>
    <w:rsid w:val="00C059E3"/>
    <w:rsid w:val="00C2280D"/>
    <w:rsid w:val="00CD41D0"/>
    <w:rsid w:val="00CE7207"/>
    <w:rsid w:val="00D039F7"/>
    <w:rsid w:val="00D128F6"/>
    <w:rsid w:val="00D3750A"/>
    <w:rsid w:val="00D66AC2"/>
    <w:rsid w:val="00DD02DD"/>
    <w:rsid w:val="00E81B23"/>
    <w:rsid w:val="00FF7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75"/>
    <w:pPr>
      <w:spacing w:after="0" w:line="240" w:lineRule="auto"/>
    </w:pPr>
    <w:rPr>
      <w:rFonts w:ascii="Tahoma" w:eastAsia="Times New Roman" w:hAnsi="Tahoma"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975"/>
    <w:rPr>
      <w:color w:val="0000FF"/>
      <w:u w:val="single"/>
    </w:rPr>
  </w:style>
  <w:style w:type="paragraph" w:styleId="Header">
    <w:name w:val="header"/>
    <w:basedOn w:val="Normal"/>
    <w:link w:val="HeaderChar"/>
    <w:rsid w:val="00804975"/>
    <w:pPr>
      <w:tabs>
        <w:tab w:val="center" w:pos="4153"/>
        <w:tab w:val="right" w:pos="8306"/>
      </w:tabs>
    </w:pPr>
  </w:style>
  <w:style w:type="character" w:customStyle="1" w:styleId="HeaderChar">
    <w:name w:val="Header Char"/>
    <w:basedOn w:val="DefaultParagraphFont"/>
    <w:link w:val="Header"/>
    <w:rsid w:val="00804975"/>
    <w:rPr>
      <w:rFonts w:ascii="Tahoma" w:eastAsia="Times New Roman" w:hAnsi="Tahoma" w:cs="Tahoma"/>
      <w:sz w:val="24"/>
      <w:szCs w:val="24"/>
      <w:lang w:val="en-US"/>
    </w:rPr>
  </w:style>
  <w:style w:type="paragraph" w:styleId="Footer">
    <w:name w:val="footer"/>
    <w:basedOn w:val="Normal"/>
    <w:link w:val="FooterChar"/>
    <w:uiPriority w:val="99"/>
    <w:rsid w:val="00804975"/>
    <w:pPr>
      <w:tabs>
        <w:tab w:val="center" w:pos="4153"/>
        <w:tab w:val="right" w:pos="8306"/>
      </w:tabs>
    </w:pPr>
  </w:style>
  <w:style w:type="character" w:customStyle="1" w:styleId="FooterChar">
    <w:name w:val="Footer Char"/>
    <w:basedOn w:val="DefaultParagraphFont"/>
    <w:link w:val="Footer"/>
    <w:uiPriority w:val="99"/>
    <w:rsid w:val="00804975"/>
    <w:rPr>
      <w:rFonts w:ascii="Tahoma" w:eastAsia="Times New Roman" w:hAnsi="Tahoma" w:cs="Tahoma"/>
      <w:sz w:val="24"/>
      <w:szCs w:val="24"/>
      <w:lang w:val="en-US"/>
    </w:rPr>
  </w:style>
  <w:style w:type="character" w:styleId="PageNumber">
    <w:name w:val="page number"/>
    <w:basedOn w:val="DefaultParagraphFont"/>
    <w:rsid w:val="00804975"/>
  </w:style>
  <w:style w:type="character" w:styleId="Strong">
    <w:name w:val="Strong"/>
    <w:qFormat/>
    <w:rsid w:val="00804975"/>
    <w:rPr>
      <w:b/>
      <w:bCs/>
    </w:rPr>
  </w:style>
  <w:style w:type="paragraph" w:styleId="ListParagraph">
    <w:name w:val="List Paragraph"/>
    <w:basedOn w:val="Normal"/>
    <w:uiPriority w:val="34"/>
    <w:qFormat/>
    <w:rsid w:val="00804975"/>
    <w:pPr>
      <w:ind w:left="720"/>
    </w:pPr>
  </w:style>
  <w:style w:type="table" w:styleId="TableGrid">
    <w:name w:val="Table Grid"/>
    <w:basedOn w:val="TableNormal"/>
    <w:uiPriority w:val="59"/>
    <w:rsid w:val="00B0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EF2"/>
    <w:rPr>
      <w:sz w:val="16"/>
      <w:szCs w:val="16"/>
    </w:rPr>
  </w:style>
  <w:style w:type="character" w:customStyle="1" w:styleId="BalloonTextChar">
    <w:name w:val="Balloon Text Char"/>
    <w:basedOn w:val="DefaultParagraphFont"/>
    <w:link w:val="BalloonText"/>
    <w:uiPriority w:val="99"/>
    <w:semiHidden/>
    <w:rsid w:val="006C3EF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75"/>
    <w:pPr>
      <w:spacing w:after="0" w:line="240" w:lineRule="auto"/>
    </w:pPr>
    <w:rPr>
      <w:rFonts w:ascii="Tahoma" w:eastAsia="Times New Roman" w:hAnsi="Tahoma"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975"/>
    <w:rPr>
      <w:color w:val="0000FF"/>
      <w:u w:val="single"/>
    </w:rPr>
  </w:style>
  <w:style w:type="paragraph" w:styleId="Header">
    <w:name w:val="header"/>
    <w:basedOn w:val="Normal"/>
    <w:link w:val="HeaderChar"/>
    <w:rsid w:val="00804975"/>
    <w:pPr>
      <w:tabs>
        <w:tab w:val="center" w:pos="4153"/>
        <w:tab w:val="right" w:pos="8306"/>
      </w:tabs>
    </w:pPr>
  </w:style>
  <w:style w:type="character" w:customStyle="1" w:styleId="HeaderChar">
    <w:name w:val="Header Char"/>
    <w:basedOn w:val="DefaultParagraphFont"/>
    <w:link w:val="Header"/>
    <w:rsid w:val="00804975"/>
    <w:rPr>
      <w:rFonts w:ascii="Tahoma" w:eastAsia="Times New Roman" w:hAnsi="Tahoma" w:cs="Tahoma"/>
      <w:sz w:val="24"/>
      <w:szCs w:val="24"/>
      <w:lang w:val="en-US"/>
    </w:rPr>
  </w:style>
  <w:style w:type="paragraph" w:styleId="Footer">
    <w:name w:val="footer"/>
    <w:basedOn w:val="Normal"/>
    <w:link w:val="FooterChar"/>
    <w:uiPriority w:val="99"/>
    <w:rsid w:val="00804975"/>
    <w:pPr>
      <w:tabs>
        <w:tab w:val="center" w:pos="4153"/>
        <w:tab w:val="right" w:pos="8306"/>
      </w:tabs>
    </w:pPr>
  </w:style>
  <w:style w:type="character" w:customStyle="1" w:styleId="FooterChar">
    <w:name w:val="Footer Char"/>
    <w:basedOn w:val="DefaultParagraphFont"/>
    <w:link w:val="Footer"/>
    <w:uiPriority w:val="99"/>
    <w:rsid w:val="00804975"/>
    <w:rPr>
      <w:rFonts w:ascii="Tahoma" w:eastAsia="Times New Roman" w:hAnsi="Tahoma" w:cs="Tahoma"/>
      <w:sz w:val="24"/>
      <w:szCs w:val="24"/>
      <w:lang w:val="en-US"/>
    </w:rPr>
  </w:style>
  <w:style w:type="character" w:styleId="PageNumber">
    <w:name w:val="page number"/>
    <w:basedOn w:val="DefaultParagraphFont"/>
    <w:rsid w:val="00804975"/>
  </w:style>
  <w:style w:type="character" w:styleId="Strong">
    <w:name w:val="Strong"/>
    <w:qFormat/>
    <w:rsid w:val="00804975"/>
    <w:rPr>
      <w:b/>
      <w:bCs/>
    </w:rPr>
  </w:style>
  <w:style w:type="paragraph" w:styleId="ListParagraph">
    <w:name w:val="List Paragraph"/>
    <w:basedOn w:val="Normal"/>
    <w:uiPriority w:val="34"/>
    <w:qFormat/>
    <w:rsid w:val="00804975"/>
    <w:pPr>
      <w:ind w:left="720"/>
    </w:pPr>
  </w:style>
  <w:style w:type="table" w:styleId="TableGrid">
    <w:name w:val="Table Grid"/>
    <w:basedOn w:val="TableNormal"/>
    <w:uiPriority w:val="59"/>
    <w:rsid w:val="00B0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EF2"/>
    <w:rPr>
      <w:sz w:val="16"/>
      <w:szCs w:val="16"/>
    </w:rPr>
  </w:style>
  <w:style w:type="character" w:customStyle="1" w:styleId="BalloonTextChar">
    <w:name w:val="Balloon Text Char"/>
    <w:basedOn w:val="DefaultParagraphFont"/>
    <w:link w:val="BalloonText"/>
    <w:uiPriority w:val="99"/>
    <w:semiHidden/>
    <w:rsid w:val="006C3EF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nine.com.au/privacy?client_id=9now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57FD-60E8-4B6E-BE2A-EA67ADE2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12042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Doctor</dc:creator>
  <cp:lastModifiedBy>Campbell, Sarah</cp:lastModifiedBy>
  <cp:revision>2</cp:revision>
  <cp:lastPrinted>2015-02-13T03:32:00Z</cp:lastPrinted>
  <dcterms:created xsi:type="dcterms:W3CDTF">2018-01-29T23:57:00Z</dcterms:created>
  <dcterms:modified xsi:type="dcterms:W3CDTF">2018-01-29T23:57:00Z</dcterms:modified>
</cp:coreProperties>
</file>