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2E53C0" w:rsidP="00257B6E">
            <w:pPr>
              <w:rPr>
                <w:sz w:val="20"/>
                <w:szCs w:val="20"/>
              </w:rPr>
            </w:pPr>
            <w:r w:rsidRPr="006F717F">
              <w:rPr>
                <w:sz w:val="20"/>
                <w:szCs w:val="20"/>
              </w:rPr>
              <w:t xml:space="preserve">Kids WB </w:t>
            </w:r>
            <w:r w:rsidR="005911CC">
              <w:rPr>
                <w:sz w:val="20"/>
                <w:szCs w:val="20"/>
              </w:rPr>
              <w:t xml:space="preserve">Competition – </w:t>
            </w:r>
            <w:r w:rsidR="00257B6E">
              <w:rPr>
                <w:sz w:val="20"/>
                <w:szCs w:val="20"/>
              </w:rPr>
              <w:t>Lauren’s Toy Grab!</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257B6E">
              <w:rPr>
                <w:sz w:val="20"/>
                <w:szCs w:val="20"/>
              </w:rPr>
              <w:t>17</w:t>
            </w:r>
            <w:r w:rsidR="008625F4">
              <w:rPr>
                <w:sz w:val="20"/>
                <w:szCs w:val="20"/>
              </w:rPr>
              <w:t>/03</w:t>
            </w:r>
            <w:r w:rsidR="00D00BF6">
              <w:rPr>
                <w:sz w:val="20"/>
                <w:szCs w:val="20"/>
              </w:rPr>
              <w:t>/18</w:t>
            </w:r>
            <w:r w:rsidR="005911CC">
              <w:rPr>
                <w:sz w:val="20"/>
                <w:szCs w:val="20"/>
              </w:rPr>
              <w:t xml:space="preserve"> at </w:t>
            </w:r>
            <w:r w:rsidR="00D00BF6">
              <w:rPr>
                <w:sz w:val="20"/>
                <w:szCs w:val="20"/>
              </w:rPr>
              <w:t>6:30am</w:t>
            </w:r>
            <w:r w:rsidR="0012178E">
              <w:rPr>
                <w:sz w:val="20"/>
                <w:szCs w:val="20"/>
              </w:rPr>
              <w:t xml:space="preserve"> AEDT</w:t>
            </w:r>
          </w:p>
          <w:p w:rsidR="001C41BC" w:rsidRPr="006F717F" w:rsidRDefault="00463CB7" w:rsidP="005911CC">
            <w:pPr>
              <w:rPr>
                <w:sz w:val="20"/>
                <w:szCs w:val="20"/>
              </w:rPr>
            </w:pPr>
            <w:r>
              <w:rPr>
                <w:b/>
                <w:sz w:val="20"/>
                <w:szCs w:val="20"/>
              </w:rPr>
              <w:t xml:space="preserve">End date: </w:t>
            </w:r>
            <w:r w:rsidR="00257B6E">
              <w:rPr>
                <w:sz w:val="20"/>
                <w:szCs w:val="20"/>
              </w:rPr>
              <w:t>19</w:t>
            </w:r>
            <w:r w:rsidR="0038384A">
              <w:rPr>
                <w:sz w:val="20"/>
                <w:szCs w:val="20"/>
              </w:rPr>
              <w:t>/</w:t>
            </w:r>
            <w:r w:rsidR="00A20F33">
              <w:rPr>
                <w:sz w:val="20"/>
                <w:szCs w:val="20"/>
              </w:rPr>
              <w:t>03</w:t>
            </w:r>
            <w:r w:rsidR="00D00BF6">
              <w:rPr>
                <w:sz w:val="20"/>
                <w:szCs w:val="20"/>
              </w:rPr>
              <w:t>/18</w:t>
            </w:r>
            <w:r w:rsidR="005911CC">
              <w:rPr>
                <w:sz w:val="20"/>
                <w:szCs w:val="20"/>
              </w:rPr>
              <w:t xml:space="preserve"> at 09:00a</w:t>
            </w:r>
            <w:r w:rsidR="00A9158E">
              <w:rPr>
                <w:sz w:val="20"/>
                <w:szCs w:val="20"/>
              </w:rPr>
              <w:t>m AE</w:t>
            </w:r>
            <w:r w:rsidR="00AF38DE">
              <w:rPr>
                <w:sz w:val="20"/>
                <w:szCs w:val="20"/>
              </w:rPr>
              <w:t>D</w:t>
            </w:r>
            <w:r w:rsidR="002E53C0" w:rsidRPr="006F717F">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8625F4">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537F09">
              <w:rPr>
                <w:sz w:val="20"/>
                <w:szCs w:val="20"/>
              </w:rPr>
              <w:t>answer the question</w:t>
            </w:r>
            <w:r w:rsidR="00257B6E">
              <w:rPr>
                <w:i/>
                <w:iCs/>
              </w:rPr>
              <w:t xml:space="preserve"> ‘</w:t>
            </w:r>
            <w:r w:rsidR="00257B6E" w:rsidRPr="00257B6E">
              <w:rPr>
                <w:b/>
                <w:sz w:val="20"/>
                <w:szCs w:val="20"/>
              </w:rPr>
              <w:t xml:space="preserve">What’s your </w:t>
            </w:r>
            <w:proofErr w:type="spellStart"/>
            <w:r w:rsidR="00257B6E" w:rsidRPr="00257B6E">
              <w:rPr>
                <w:b/>
                <w:sz w:val="20"/>
                <w:szCs w:val="20"/>
              </w:rPr>
              <w:t>favourite</w:t>
            </w:r>
            <w:proofErr w:type="spellEnd"/>
            <w:r w:rsidR="00257B6E" w:rsidRPr="00257B6E">
              <w:rPr>
                <w:b/>
                <w:sz w:val="20"/>
                <w:szCs w:val="20"/>
              </w:rPr>
              <w:t xml:space="preserve"> toy in Lauren’s Toy Grab and why</w:t>
            </w:r>
            <w:r w:rsidR="00257B6E">
              <w:rPr>
                <w:i/>
                <w:iCs/>
              </w:rPr>
              <w:t>?’</w:t>
            </w:r>
            <w:r w:rsidR="00257B6E">
              <w:rPr>
                <w:i/>
                <w:iCs/>
              </w:rPr>
              <w:t> </w:t>
            </w:r>
            <w:r w:rsidR="00AF38DE">
              <w:rPr>
                <w:sz w:val="20"/>
                <w:szCs w:val="20"/>
              </w:rPr>
              <w:t xml:space="preserve">in </w:t>
            </w:r>
            <w:r w:rsidR="0038384A" w:rsidRPr="0038384A">
              <w:rPr>
                <w:sz w:val="20"/>
                <w:szCs w:val="20"/>
              </w:rPr>
              <w:t>25 words or less</w:t>
            </w:r>
            <w:r w:rsidRPr="006F717F">
              <w:rPr>
                <w:sz w:val="20"/>
                <w:szCs w:val="20"/>
              </w:rPr>
              <w:t xml:space="preserve">. 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D00BF6" w:rsidRDefault="0012178E" w:rsidP="00537F09">
            <w:pPr>
              <w:rPr>
                <w:sz w:val="20"/>
                <w:szCs w:val="20"/>
              </w:rPr>
            </w:pPr>
            <w:r>
              <w:rPr>
                <w:sz w:val="20"/>
                <w:szCs w:val="20"/>
              </w:rPr>
              <w:t>$</w:t>
            </w:r>
            <w:r w:rsidR="00257B6E">
              <w:rPr>
                <w:sz w:val="20"/>
                <w:szCs w:val="20"/>
              </w:rPr>
              <w:t>227.00</w:t>
            </w:r>
          </w:p>
          <w:p w:rsidR="00B81D64" w:rsidRPr="006F717F" w:rsidRDefault="00B81D64" w:rsidP="008625F4">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966"/>
              <w:gridCol w:w="1841"/>
              <w:gridCol w:w="3827"/>
            </w:tblGrid>
            <w:tr w:rsidR="00A20F33" w:rsidRPr="006F717F" w:rsidTr="00A20F33">
              <w:tc>
                <w:tcPr>
                  <w:tcW w:w="3966" w:type="dxa"/>
                </w:tcPr>
                <w:p w:rsidR="00A20F33" w:rsidRPr="006F717F" w:rsidRDefault="00A20F33" w:rsidP="009E788E">
                  <w:pPr>
                    <w:jc w:val="center"/>
                    <w:rPr>
                      <w:sz w:val="20"/>
                      <w:szCs w:val="20"/>
                    </w:rPr>
                  </w:pPr>
                  <w:r w:rsidRPr="006F717F">
                    <w:rPr>
                      <w:b/>
                      <w:sz w:val="20"/>
                      <w:szCs w:val="20"/>
                    </w:rPr>
                    <w:t>Prize Description</w:t>
                  </w:r>
                </w:p>
              </w:tc>
              <w:tc>
                <w:tcPr>
                  <w:tcW w:w="1841" w:type="dxa"/>
                </w:tcPr>
                <w:p w:rsidR="00A20F33" w:rsidRPr="006F717F" w:rsidRDefault="00A20F33" w:rsidP="009E788E">
                  <w:pPr>
                    <w:jc w:val="center"/>
                    <w:rPr>
                      <w:sz w:val="20"/>
                      <w:szCs w:val="20"/>
                    </w:rPr>
                  </w:pPr>
                  <w:r w:rsidRPr="006F717F">
                    <w:rPr>
                      <w:b/>
                      <w:sz w:val="20"/>
                      <w:szCs w:val="20"/>
                    </w:rPr>
                    <w:t>Winning Method</w:t>
                  </w:r>
                </w:p>
              </w:tc>
              <w:tc>
                <w:tcPr>
                  <w:tcW w:w="3827" w:type="dxa"/>
                </w:tcPr>
                <w:p w:rsidR="00A20F33" w:rsidRPr="006F717F" w:rsidRDefault="00A20F33" w:rsidP="009E788E">
                  <w:pPr>
                    <w:jc w:val="center"/>
                    <w:rPr>
                      <w:sz w:val="20"/>
                      <w:szCs w:val="20"/>
                    </w:rPr>
                  </w:pPr>
                  <w:r w:rsidRPr="006F717F">
                    <w:rPr>
                      <w:b/>
                      <w:sz w:val="20"/>
                      <w:szCs w:val="20"/>
                    </w:rPr>
                    <w:t>Conditions</w:t>
                  </w:r>
                </w:p>
              </w:tc>
            </w:tr>
            <w:tr w:rsidR="00A20F33" w:rsidRPr="006F717F" w:rsidTr="00A20F33">
              <w:tc>
                <w:tcPr>
                  <w:tcW w:w="3966" w:type="dxa"/>
                </w:tcPr>
                <w:p w:rsidR="00257B6E" w:rsidRPr="00257B6E" w:rsidRDefault="00257B6E" w:rsidP="00257B6E">
                  <w:pPr>
                    <w:shd w:val="clear" w:color="auto" w:fill="FFFFFF"/>
                    <w:rPr>
                      <w:sz w:val="20"/>
                      <w:szCs w:val="20"/>
                    </w:rPr>
                  </w:pPr>
                  <w:r w:rsidRPr="00257B6E">
                    <w:rPr>
                      <w:sz w:val="20"/>
                      <w:szCs w:val="20"/>
                    </w:rPr>
                    <w:t xml:space="preserve">1 x Moana Necklace (RRP $20.00), 1 x Bow Glow Minnie (RRP $35.00), 1 x Care Bears Medium Plush (RRP $29.00), 1 x </w:t>
                  </w:r>
                  <w:proofErr w:type="spellStart"/>
                  <w:r w:rsidRPr="00257B6E">
                    <w:rPr>
                      <w:sz w:val="20"/>
                      <w:szCs w:val="20"/>
                    </w:rPr>
                    <w:t>Shimmeez</w:t>
                  </w:r>
                  <w:proofErr w:type="spellEnd"/>
                  <w:r w:rsidRPr="00257B6E">
                    <w:rPr>
                      <w:sz w:val="20"/>
                      <w:szCs w:val="20"/>
                    </w:rPr>
                    <w:t xml:space="preserve"> Large (RRP $39.00), 1 x BFF Deluxe Pack (RRP $16.00), 1 x Neon Street Rollers (RRP $50.00), 1 x LOL Confetti Pop (RRP $18.00), 1 x Pop-A-Lots Surprise Pop (RRP $20.00) </w:t>
                  </w:r>
                </w:p>
                <w:p w:rsidR="008625F4" w:rsidRDefault="008625F4" w:rsidP="008625F4">
                  <w:pPr>
                    <w:shd w:val="clear" w:color="auto" w:fill="FFFFFF"/>
                    <w:rPr>
                      <w:i/>
                      <w:iCs/>
                    </w:rPr>
                  </w:pPr>
                </w:p>
                <w:p w:rsidR="008625F4" w:rsidRDefault="008625F4" w:rsidP="008625F4">
                  <w:pPr>
                    <w:shd w:val="clear" w:color="auto" w:fill="FFFFFF"/>
                    <w:rPr>
                      <w:i/>
                      <w:iCs/>
                    </w:rPr>
                  </w:pPr>
                </w:p>
                <w:p w:rsidR="00A20F33" w:rsidRPr="006F717F" w:rsidRDefault="00A20F33" w:rsidP="009E788E">
                  <w:pPr>
                    <w:shd w:val="clear" w:color="auto" w:fill="FFFFFF"/>
                    <w:rPr>
                      <w:sz w:val="20"/>
                      <w:szCs w:val="20"/>
                    </w:rPr>
                  </w:pPr>
                  <w:bookmarkStart w:id="0" w:name="_GoBack"/>
                  <w:bookmarkEnd w:id="0"/>
                </w:p>
              </w:tc>
              <w:tc>
                <w:tcPr>
                  <w:tcW w:w="1841" w:type="dxa"/>
                </w:tcPr>
                <w:p w:rsidR="00A20F33" w:rsidRPr="00257B6E" w:rsidRDefault="00A20F33" w:rsidP="009E788E">
                  <w:pPr>
                    <w:rPr>
                      <w:i/>
                      <w:sz w:val="20"/>
                      <w:szCs w:val="20"/>
                    </w:rPr>
                  </w:pPr>
                  <w:r w:rsidRPr="00257B6E">
                    <w:rPr>
                      <w:i/>
                      <w:sz w:val="20"/>
                      <w:szCs w:val="20"/>
                    </w:rPr>
                    <w:t>Judging</w:t>
                  </w:r>
                  <w:r w:rsidR="00257B6E">
                    <w:rPr>
                      <w:i/>
                      <w:sz w:val="20"/>
                      <w:szCs w:val="20"/>
                    </w:rPr>
                    <w:t xml:space="preserve"> on 19</w:t>
                  </w:r>
                  <w:r w:rsidRPr="00257B6E">
                    <w:rPr>
                      <w:i/>
                      <w:sz w:val="20"/>
                      <w:szCs w:val="20"/>
                    </w:rPr>
                    <w:t>/03/18 at 11:00am AEDT</w:t>
                  </w:r>
                </w:p>
              </w:tc>
              <w:tc>
                <w:tcPr>
                  <w:tcW w:w="3827" w:type="dxa"/>
                </w:tcPr>
                <w:p w:rsidR="00A20F33" w:rsidRPr="006F717F" w:rsidRDefault="00A20F33" w:rsidP="009E788E">
                  <w:pPr>
                    <w:rPr>
                      <w:sz w:val="20"/>
                      <w:szCs w:val="20"/>
                    </w:rPr>
                  </w:pPr>
                  <w:r w:rsidRPr="006F717F">
                    <w:rPr>
                      <w:sz w:val="20"/>
                      <w:szCs w:val="20"/>
                    </w:rPr>
                    <w:t>No part of this prize is exchangeable, redeemable for cash or any other prize or transferable.</w:t>
                  </w:r>
                </w:p>
              </w:tc>
            </w:tr>
          </w:tbl>
          <w:p w:rsidR="00257B6E" w:rsidRPr="006F717F" w:rsidRDefault="00257B6E">
            <w:pPr>
              <w:rPr>
                <w:sz w:val="20"/>
                <w:szCs w:val="20"/>
              </w:rPr>
            </w:pPr>
          </w:p>
          <w:p w:rsidR="001C41BC" w:rsidRPr="006F717F" w:rsidRDefault="001C41BC">
            <w:pPr>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lastRenderedPageBreak/>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winner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 entry,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 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D00BF6">
        <w:rPr>
          <w:sz w:val="20"/>
          <w:szCs w:val="20"/>
        </w:rPr>
        <w:t>the winner chooses</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257B6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5074B"/>
    <w:rsid w:val="00165841"/>
    <w:rsid w:val="001A635F"/>
    <w:rsid w:val="001C0263"/>
    <w:rsid w:val="001C41BC"/>
    <w:rsid w:val="001C682B"/>
    <w:rsid w:val="00241461"/>
    <w:rsid w:val="00257B6E"/>
    <w:rsid w:val="0029639D"/>
    <w:rsid w:val="002E53C0"/>
    <w:rsid w:val="00304604"/>
    <w:rsid w:val="00326F90"/>
    <w:rsid w:val="0038384A"/>
    <w:rsid w:val="0045233E"/>
    <w:rsid w:val="00463CB7"/>
    <w:rsid w:val="004876ED"/>
    <w:rsid w:val="004C2D45"/>
    <w:rsid w:val="00537F09"/>
    <w:rsid w:val="005911CC"/>
    <w:rsid w:val="005D74B8"/>
    <w:rsid w:val="00617EF3"/>
    <w:rsid w:val="006638D9"/>
    <w:rsid w:val="00687385"/>
    <w:rsid w:val="006F717F"/>
    <w:rsid w:val="00746905"/>
    <w:rsid w:val="00774881"/>
    <w:rsid w:val="007B5E6F"/>
    <w:rsid w:val="007C0218"/>
    <w:rsid w:val="007C6796"/>
    <w:rsid w:val="008625F4"/>
    <w:rsid w:val="008B4840"/>
    <w:rsid w:val="00A14F4A"/>
    <w:rsid w:val="00A20F33"/>
    <w:rsid w:val="00A4549D"/>
    <w:rsid w:val="00A9158E"/>
    <w:rsid w:val="00AA0160"/>
    <w:rsid w:val="00AA1D8D"/>
    <w:rsid w:val="00AD119B"/>
    <w:rsid w:val="00AF38DE"/>
    <w:rsid w:val="00AF58DF"/>
    <w:rsid w:val="00B47730"/>
    <w:rsid w:val="00B6717C"/>
    <w:rsid w:val="00B81D64"/>
    <w:rsid w:val="00B92AFF"/>
    <w:rsid w:val="00BA6E88"/>
    <w:rsid w:val="00C553A7"/>
    <w:rsid w:val="00C638BD"/>
    <w:rsid w:val="00C74DE7"/>
    <w:rsid w:val="00CB0664"/>
    <w:rsid w:val="00CD6EF0"/>
    <w:rsid w:val="00D00BF6"/>
    <w:rsid w:val="00D160E8"/>
    <w:rsid w:val="00DF10B9"/>
    <w:rsid w:val="00E021EB"/>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F48F-BE68-4D39-83EE-B8AB9942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2018-03-15T23:22:00Z</dcterms:created>
  <dcterms:modified xsi:type="dcterms:W3CDTF">2018-03-15T23:22:00Z</dcterms:modified>
</cp:coreProperties>
</file>